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Муниципальное общеобразовательное учреждение </w:t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«Ладва-Веткинская основная общеобразовательная школа №7»</w:t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W w:w="9653" w:type="dxa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3066"/>
        <w:gridCol w:w="6192"/>
        <w:gridCol w:w="395"/>
      </w:tblGrid>
      <w:tr>
        <w:trPr>
          <w:trHeight w:val="272" w:hRule="atLeast"/>
        </w:trPr>
        <w:tc>
          <w:tcPr>
            <w:tcW w:w="306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6587" w:type="dxa"/>
            <w:gridSpan w:val="2"/>
            <w:tcBorders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                                              </w:t>
            </w:r>
            <w:r>
              <w:rPr>
                <w:rFonts w:cs="Times New Roman"/>
                <w:color w:val="000000"/>
                <w:sz w:val="24"/>
                <w:szCs w:val="24"/>
              </w:rPr>
              <w:t>УТВЕРЖДАЮ</w:t>
            </w:r>
          </w:p>
        </w:tc>
      </w:tr>
      <w:tr>
        <w:trPr>
          <w:trHeight w:val="295" w:hRule="atLeast"/>
        </w:trPr>
        <w:tc>
          <w:tcPr>
            <w:tcW w:w="306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педагогическим советом</w:t>
            </w:r>
          </w:p>
        </w:tc>
        <w:tc>
          <w:tcPr>
            <w:tcW w:w="6587" w:type="dxa"/>
            <w:gridSpan w:val="2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              </w:t>
            </w:r>
            <w:r>
              <w:rPr>
                <w:rFonts w:cs="Times New Roman"/>
                <w:color w:val="000000"/>
                <w:sz w:val="24"/>
                <w:szCs w:val="24"/>
              </w:rPr>
              <w:t>Директор МОУ «Ладва-Веткинская ООШ № 7»</w:t>
            </w:r>
          </w:p>
        </w:tc>
      </w:tr>
      <w:tr>
        <w:trPr>
          <w:trHeight w:val="295" w:hRule="atLeast"/>
        </w:trPr>
        <w:tc>
          <w:tcPr>
            <w:tcW w:w="306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№</w:t>
            </w: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9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t xml:space="preserve">             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Коршаков Д.В.</w:t>
            </w:r>
          </w:p>
        </w:tc>
        <w:tc>
          <w:tcPr>
            <w:tcW w:w="395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84" w:hRule="atLeast"/>
        </w:trPr>
        <w:tc>
          <w:tcPr>
            <w:tcW w:w="306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(протокол от 30.08.2024)</w:t>
            </w:r>
          </w:p>
        </w:tc>
        <w:tc>
          <w:tcPr>
            <w:tcW w:w="6587" w:type="dxa"/>
            <w:gridSpan w:val="2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t>ПРОГРАММА  ЗДОРОВЬЕСБЕРЕГАЮЩЕЙ ДЕЯТЕЛЬНОСТИ</w:t>
      </w:r>
    </w:p>
    <w:p>
      <w:pPr>
        <w:pStyle w:val="Normal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eastAsia="Times New Roman" w:cs="Times New Roman" w:ascii="Times New Roman" w:hAnsi="Times New Roman"/>
          <w:b/>
          <w:color w:val="000000"/>
          <w:sz w:val="32"/>
          <w:szCs w:val="32"/>
          <w:lang w:eastAsia="ru-RU"/>
        </w:rPr>
        <w:t>«Школа – территория здоровья»</w:t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Ладва-Ветка 2024</w:t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120" w:after="120"/>
        <w:jc w:val="center"/>
        <w:outlineLvl w:val="2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Паспорт программы</w:t>
      </w:r>
    </w:p>
    <w:tbl>
      <w:tblPr>
        <w:tblW w:w="9923" w:type="dxa"/>
        <w:jc w:val="left"/>
        <w:tblInd w:w="-443" w:type="dxa"/>
        <w:tblLayout w:type="fixed"/>
        <w:tblCellMar>
          <w:top w:w="0" w:type="dxa"/>
          <w:left w:w="116" w:type="dxa"/>
          <w:bottom w:w="0" w:type="dxa"/>
          <w:right w:w="116" w:type="dxa"/>
        </w:tblCellMar>
        <w:tblLook w:firstRow="1" w:noVBand="1" w:lastRow="0" w:firstColumn="1" w:lastColumn="0" w:noHBand="0" w:val="04a0"/>
      </w:tblPr>
      <w:tblGrid>
        <w:gridCol w:w="3064"/>
        <w:gridCol w:w="6858"/>
      </w:tblGrid>
      <w:tr>
        <w:trPr/>
        <w:tc>
          <w:tcPr>
            <w:tcW w:w="3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Наименование программы</w:t>
            </w:r>
          </w:p>
        </w:tc>
        <w:tc>
          <w:tcPr>
            <w:tcW w:w="6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«Школа – территория здоровья»</w:t>
            </w:r>
          </w:p>
        </w:tc>
      </w:tr>
      <w:tr>
        <w:trPr/>
        <w:tc>
          <w:tcPr>
            <w:tcW w:w="3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Цель программы</w:t>
            </w:r>
          </w:p>
        </w:tc>
        <w:tc>
          <w:tcPr>
            <w:tcW w:w="6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Создание условий, гарантирующих охрану и укрепление физического, психологического и социального здоровья обучающихся и формирование у них знаний, умений, навыков, мотивов вести здоровый и безопасный образ жизни.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/>
            </w:r>
          </w:p>
        </w:tc>
      </w:tr>
      <w:tr>
        <w:trPr/>
        <w:tc>
          <w:tcPr>
            <w:tcW w:w="3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Задачи программы</w:t>
            </w:r>
          </w:p>
        </w:tc>
        <w:tc>
          <w:tcPr>
            <w:tcW w:w="6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- совершенствовать  в образовательном процессе здоровьесберегающие технологии;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- формировать у обучающихся основы теоретических знаний и практических умений, относящихся к физическим возможностям человека и его здоровью;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- пропагандировать здоровый образ жизни, формировать отношение к своему здоровью и здоровью окружающих как к важнейшей социальной ценности;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- работать над изменением  отношения к вредным привычкам и формированием личной ответственности за свое поведение;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- обучать умению противостоять разрушительным для здоровья формам поведения;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- четко отслеживать санитарно - гигиеническое состояние школы;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-  выявить уровня здоровья обучающихся и его целенаправленного отслеживания в течение периода обучения;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- работать над развитием здоровой, комфортной и безопасной образовательной среды;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- развивать здоровьесберегающую компетентность педагогов;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- воспитывать у обучающихся сознательное отношение к своему здоровью и здоровому образу жизни</w:t>
            </w:r>
          </w:p>
        </w:tc>
      </w:tr>
      <w:tr>
        <w:trPr/>
        <w:tc>
          <w:tcPr>
            <w:tcW w:w="3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Срок реализации программы</w:t>
            </w:r>
          </w:p>
        </w:tc>
        <w:tc>
          <w:tcPr>
            <w:tcW w:w="6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ind w:hanging="72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2019-2024- 2026гг</w:t>
            </w:r>
          </w:p>
        </w:tc>
      </w:tr>
      <w:tr>
        <w:trPr/>
        <w:tc>
          <w:tcPr>
            <w:tcW w:w="3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Ожидаемые конечные результаты реализации программы, их социальная эффективность</w:t>
            </w:r>
          </w:p>
        </w:tc>
        <w:tc>
          <w:tcPr>
            <w:tcW w:w="6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numPr>
                <w:ilvl w:val="0"/>
                <w:numId w:val="54"/>
              </w:numPr>
              <w:spacing w:lineRule="auto" w:line="240" w:beforeAutospacing="1" w:after="0"/>
              <w:ind w:firstLine="900" w:left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Разработка системы физкультурно-оздоровительной работы образовательного учреждения через совместную деятельность медицинских работников и педагогов по предупреждению заболеваний детей и подростков, сохранению и своевременной коррекции здоровья школьников для достижения оптимальных результатов в учебной деятельности каждого школьника.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ind w:firstLine="900" w:left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Организация систематического контроля за состоянием здоровья учащихся и учителей на основе организации профилактических осмотров.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ind w:firstLine="900" w:left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Снижение заболеваемости всех участников образовательного процесса.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ind w:firstLine="900" w:left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Повышение уровня знаний по вопросам здоровья и его сохранения.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ind w:firstLine="900" w:left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Повышение качества обучения за счет уменьшения негативного воздействия процесса обучения и воспитания на психофизиологический статус детей и подростков.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ind w:firstLine="900" w:left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Апробация элементов методик по ранней диагностике, прогнозу и коррекции трудностей социальной адаптации, предрасположенности к вредным привычкам.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ind w:firstLine="900" w:left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Разработка рекомендации для родителей, администрации школы, учителей - предметников, позволяющие систематизировать работу по проблеме здоровьесбережения.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ind w:firstLine="900" w:left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Включение в план работы школы регулярное проведение дней здоровья.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40" w:before="0" w:afterAutospacing="1"/>
              <w:ind w:firstLine="900" w:left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Организация системы кружковых и факультативных занятий по формированию ЗОЖ.</w:t>
            </w:r>
          </w:p>
        </w:tc>
      </w:tr>
      <w:tr>
        <w:trPr/>
        <w:tc>
          <w:tcPr>
            <w:tcW w:w="3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Нормы и методы реализации программы</w:t>
            </w:r>
          </w:p>
        </w:tc>
        <w:tc>
          <w:tcPr>
            <w:tcW w:w="6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Групповые и индивидуальные занятия, беседы, наблюдения, мозговые штурмы, общешкольные мероприятия, внеклассная работа, внеурочная деятельность.</w:t>
            </w:r>
          </w:p>
        </w:tc>
      </w:tr>
      <w:tr>
        <w:trPr/>
        <w:tc>
          <w:tcPr>
            <w:tcW w:w="3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Условия реализации  программы</w:t>
            </w:r>
          </w:p>
        </w:tc>
        <w:tc>
          <w:tcPr>
            <w:tcW w:w="6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numPr>
                <w:ilvl w:val="0"/>
                <w:numId w:val="2"/>
              </w:numPr>
              <w:spacing w:lineRule="auto" w:line="240" w:before="30" w:after="30"/>
              <w:ind w:firstLine="900" w:left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Разработка программы обеспечения приоритета здоровья в ОУ</w:t>
            </w:r>
          </w:p>
          <w:p>
            <w:pPr>
              <w:pStyle w:val="Normal"/>
              <w:numPr>
                <w:ilvl w:val="0"/>
                <w:numId w:val="2"/>
              </w:numPr>
              <w:spacing w:lineRule="auto" w:line="240" w:before="30" w:after="30"/>
              <w:ind w:firstLine="900" w:left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учет в любом решении ОУ аспектов, связанных с влиянием данного решения на здоровье школьников</w:t>
            </w:r>
          </w:p>
          <w:p>
            <w:pPr>
              <w:pStyle w:val="Normal"/>
              <w:numPr>
                <w:ilvl w:val="0"/>
                <w:numId w:val="2"/>
              </w:numPr>
              <w:spacing w:lineRule="auto" w:line="240" w:before="30" w:after="30"/>
              <w:ind w:firstLine="900" w:left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проведение диагностики здоровья обучающихся и мониторинга происходящих в школе изменений, связанных с вопросами здоровья</w:t>
            </w:r>
          </w:p>
          <w:p>
            <w:pPr>
              <w:pStyle w:val="Normal"/>
              <w:numPr>
                <w:ilvl w:val="0"/>
                <w:numId w:val="2"/>
              </w:numPr>
              <w:spacing w:lineRule="auto" w:line="240" w:before="30" w:after="30"/>
              <w:ind w:firstLine="900" w:left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учет результатов мониторинга здоровья обучающихся при разработке программы развития школы</w:t>
            </w:r>
          </w:p>
        </w:tc>
      </w:tr>
      <w:tr>
        <w:trPr/>
        <w:tc>
          <w:tcPr>
            <w:tcW w:w="3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Управление, контроль</w:t>
            </w:r>
          </w:p>
        </w:tc>
        <w:tc>
          <w:tcPr>
            <w:tcW w:w="6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Контроль за реализацией мероприятий программы осуществляют исполнители в рамках должностной компетентности. Общее руководство осуществляет администрация школы.</w:t>
            </w:r>
          </w:p>
        </w:tc>
      </w:tr>
    </w:tbl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120" w:after="120"/>
        <w:jc w:val="center"/>
        <w:outlineLvl w:val="2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120" w:after="120"/>
        <w:outlineLvl w:val="2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120" w:after="120"/>
        <w:jc w:val="center"/>
        <w:outlineLvl w:val="2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Нормативно-правовая база программы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Программа разработана в соответствии со следующими нормативными актами:</w:t>
      </w:r>
    </w:p>
    <w:p>
      <w:pPr>
        <w:pStyle w:val="Normal"/>
        <w:numPr>
          <w:ilvl w:val="0"/>
          <w:numId w:val="55"/>
        </w:numPr>
        <w:shd w:val="clear" w:color="auto" w:fill="FFFFFF"/>
        <w:spacing w:lineRule="auto" w:line="240" w:beforeAutospacing="1" w:after="0"/>
        <w:ind w:firstLine="90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«Конвенция ООН о правах ребенка» 1989г.; </w:t>
      </w:r>
    </w:p>
    <w:p>
      <w:pPr>
        <w:pStyle w:val="Normal"/>
        <w:numPr>
          <w:ilvl w:val="0"/>
          <w:numId w:val="3"/>
        </w:numPr>
        <w:shd w:val="clear" w:color="auto" w:fill="FFFFFF"/>
        <w:spacing w:lineRule="auto" w:line="240" w:before="0" w:after="0"/>
        <w:ind w:firstLine="90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FFFFFF" w:val="clear"/>
          <w:lang w:eastAsia="ru-RU"/>
        </w:rPr>
        <w:t>Закон РФ «Об основных гарантиях прав ребенка»;</w:t>
      </w:r>
    </w:p>
    <w:p>
      <w:pPr>
        <w:pStyle w:val="Normal"/>
        <w:numPr>
          <w:ilvl w:val="0"/>
          <w:numId w:val="3"/>
        </w:numPr>
        <w:shd w:val="clear" w:color="auto" w:fill="FFFFFF"/>
        <w:spacing w:lineRule="auto" w:line="240" w:before="0" w:after="0"/>
        <w:ind w:firstLine="90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«Всемирная декларация об обеспечении выживания, защиты и развития детей»;</w:t>
      </w:r>
    </w:p>
    <w:p>
      <w:pPr>
        <w:pStyle w:val="Normal"/>
        <w:numPr>
          <w:ilvl w:val="0"/>
          <w:numId w:val="3"/>
        </w:numPr>
        <w:shd w:val="clear" w:color="auto" w:fill="FFFFFF"/>
        <w:spacing w:lineRule="auto" w:line="240" w:before="0" w:after="0"/>
        <w:ind w:firstLine="90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Конституции Российской Федерации от 12.12.1993г.;</w:t>
      </w:r>
    </w:p>
    <w:p>
      <w:pPr>
        <w:pStyle w:val="ListParagraph"/>
        <w:numPr>
          <w:ilvl w:val="0"/>
          <w:numId w:val="3"/>
        </w:numPr>
        <w:spacing w:before="0"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молодежи». </w:t>
      </w:r>
    </w:p>
    <w:p>
      <w:pPr>
        <w:pStyle w:val="ListParagraph"/>
        <w:numPr>
          <w:ilvl w:val="0"/>
          <w:numId w:val="3"/>
        </w:numPr>
        <w:spacing w:before="0"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СанПиН2.3/2.4.3590-20 «Санитарно-эпидемиологические требования к организации общественного питания населения». </w:t>
      </w:r>
    </w:p>
    <w:p>
      <w:pPr>
        <w:pStyle w:val="Normal"/>
        <w:numPr>
          <w:ilvl w:val="0"/>
          <w:numId w:val="3"/>
        </w:numPr>
        <w:shd w:val="clear" w:color="auto" w:fill="FFFFFF"/>
        <w:spacing w:lineRule="auto" w:line="240" w:before="0" w:after="0"/>
        <w:ind w:firstLine="90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Сан 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>
      <w:pPr>
        <w:pStyle w:val="Normal"/>
        <w:numPr>
          <w:ilvl w:val="0"/>
          <w:numId w:val="3"/>
        </w:numPr>
        <w:shd w:val="clear" w:color="auto" w:fill="FFFFFF"/>
        <w:spacing w:lineRule="auto" w:line="240" w:before="0" w:afterAutospacing="1"/>
        <w:ind w:firstLine="90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Федеральный закон от 29 декабря 2012 года №273-ФЗ «Об образовании в Российской Федерации»;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120" w:after="120"/>
        <w:jc w:val="center"/>
        <w:outlineLvl w:val="2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120" w:after="120"/>
        <w:jc w:val="center"/>
        <w:outlineLvl w:val="2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     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По определению Всемирной организации здравоохранения, здоровье - это состояние полного физического, психического и социального благополучия. Забота о сохранении здоровья учащихся важнейшая обязанность школы, отдельного учителя, педагогического коллектива и самого ребенка. Здоровье-основа формирования личности. Таким образом, проблемы сохранения здоровья учащихся и педагогов, привитие навыков здорового образа жизни, создание условий, направленных на укрепление здоровья, сохранение здоровья физического, психического и духовного, будут актуальны всегда. Следует обеспечить школьнику возможность сохранения здоровья за период обучения в школе, сформировать у него необходимые знания, умения и навыки по здоровому образу жизни, научить использовать полученные знания в повседневной жизни.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    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 Конвенции о правах ребенка подчеркивается, что современное образование должно стать здоровьесберегающим.  В законе «Об образовании» сохранение и укрепление здоровья детей выделено в приоритетную задачу.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      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Педагогический коллектив, уделяя большое внимание в своей образовательной деятельности здоровью обучающихся, пришел к необходимости применения здоровьесберегающих технологий в организации образовательного процесса, и разработать программу «Школа – территория здоровья», способствующую созданию оптимальных условий для сохранения и укрепления здоровья участников образовательного процесса.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    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 качестве основы нашей программы здоровьесбережения мы определили заботу о сохранении здоровья учащихся и учителей. Охрана здоровья учителя является важным фактором укрепления здоровья ученика. Учитель обязан ответственно относиться к своему здоровью, быть примером для ученика, вести здоровый образ жизни.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  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Большинство разделов программы остается на все сроки внедрения программы, раздел   «Календарный план реализации программы» обновляется каждый учебный год.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         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Предметом исследования, а также целью данной программы является поиск наиболее оптимальных средств для формирования самой важной  базовой  характеристики, обеспечивающей реализацию всех остальных - здоровья.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     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Программа призвана реализовать основные положения Декларации прав ребенка, направленные на защиту здоровья и получение полноценного образования.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120" w:after="120"/>
        <w:jc w:val="center"/>
        <w:outlineLvl w:val="2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120" w:after="120"/>
        <w:jc w:val="center"/>
        <w:outlineLvl w:val="2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Материально-техническое обеспечение</w:t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 школьном здании  созданы необходимые условия для сбережения здоровья учащихся. Все школьные помещения соответствуют санитарным и гигиеническим нормам, нормам пожарной безопасности, требованиям охраны здоровья и охраны труда обучающихся. Здание школы расположено на благоустроенном участке. Территория школы ограждена забором. На территории школы расположена  спортивная площадка (не оборудованная). Здание подключено к  инженерным сетям – холодному и горячему водоснабжению, отоплению.    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Материально – техническая база - необходимое условие функционирования и развития образовательного учреждения. Совершенствование материально-технического обеспечения современным учебным и спортивным оборудованием, информационно-техническими средствами являются современными требованиями к образовательному учреждению. </w:t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 школе созданы оптимальные материально-технические условия для осуществления учебно-воспитательного процесса. Школа имеет достаточный набор помещений для изучения обязательных учебных дисциплин. Учащиеся начального общего образования обучаются в учебных помещениях, закрепленных за каждым классом, основного  образования – по классно-кабинетной системе.</w:t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 школе просторные, оборудованные кабинеты, компьютерный класс,  В школе нет спортивного зала (есть спортивная комната), с инвентарем и необходимым оборудованием,  столовая (организовано горячее питание, разнообразное меню). Нет медицинского кабинета, актового зала. В школе имеются кабинеты, которые оборудованы мебелью, обеспечены необходимым учебным и компьютерным оборудованием, отвечающими гигиеническим требованиям. Школа подключена к сети Internet. Используется лицензионное программное обеспечение.</w:t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Информационно-коммуникативные технологии широко используются во внеурочной деятельности школы. Организован доступ обучающихся и педагогов к средствам ИКТ и Интернет-ресурсам для поиска информации, оформление работ, создания фильмов и презентаций с разнообразной тематикой для проведения классных часов, общешкольных научно-практических конференций, встреч, родительских собраний и других мероприятий с использованием ПК и ИКТ.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120" w:after="120"/>
        <w:jc w:val="center"/>
        <w:outlineLvl w:val="2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120" w:after="120"/>
        <w:jc w:val="center"/>
        <w:outlineLvl w:val="2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Функции различных категорий работников школы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1.Функции администрации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:</w:t>
      </w:r>
    </w:p>
    <w:p>
      <w:pPr>
        <w:pStyle w:val="Normal"/>
        <w:numPr>
          <w:ilvl w:val="0"/>
          <w:numId w:val="4"/>
        </w:numPr>
        <w:shd w:val="clear" w:color="auto" w:fill="FFFFFF"/>
        <w:spacing w:lineRule="auto" w:line="240" w:before="30" w:after="30"/>
        <w:ind w:firstLine="90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общее руководство реализацией программы: организация, координация, контроль;</w:t>
      </w:r>
    </w:p>
    <w:p>
      <w:pPr>
        <w:pStyle w:val="Normal"/>
        <w:numPr>
          <w:ilvl w:val="0"/>
          <w:numId w:val="4"/>
        </w:numPr>
        <w:shd w:val="clear" w:color="auto" w:fill="FFFFFF"/>
        <w:spacing w:lineRule="auto" w:line="240" w:before="30" w:after="30"/>
        <w:ind w:firstLine="90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общее руководство и контроль за организацией горячего питания учащихся в школе;</w:t>
      </w:r>
    </w:p>
    <w:p>
      <w:pPr>
        <w:pStyle w:val="Normal"/>
        <w:numPr>
          <w:ilvl w:val="0"/>
          <w:numId w:val="4"/>
        </w:numPr>
        <w:shd w:val="clear" w:color="auto" w:fill="FFFFFF"/>
        <w:spacing w:lineRule="auto" w:line="240" w:before="30" w:after="30"/>
        <w:ind w:firstLine="90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организация и контроль уроков физкультуры;</w:t>
      </w:r>
    </w:p>
    <w:p>
      <w:pPr>
        <w:pStyle w:val="Normal"/>
        <w:numPr>
          <w:ilvl w:val="0"/>
          <w:numId w:val="4"/>
        </w:numPr>
        <w:shd w:val="clear" w:color="auto" w:fill="FFFFFF"/>
        <w:spacing w:lineRule="auto" w:line="240" w:before="30" w:after="30"/>
        <w:ind w:firstLine="90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обеспечение работы спортивной комнаты во внеурочное время и во время каникул, работы спортивных секций;</w:t>
      </w:r>
    </w:p>
    <w:p>
      <w:pPr>
        <w:pStyle w:val="Normal"/>
        <w:numPr>
          <w:ilvl w:val="0"/>
          <w:numId w:val="4"/>
        </w:numPr>
        <w:shd w:val="clear" w:color="auto" w:fill="FFFFFF"/>
        <w:spacing w:lineRule="auto" w:line="240" w:before="30" w:after="30"/>
        <w:ind w:firstLine="90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разработка системы внеклассных мероприятий по укреплению физического здоровья учащихся и ее контроль;</w:t>
      </w:r>
    </w:p>
    <w:p>
      <w:pPr>
        <w:pStyle w:val="Normal"/>
        <w:numPr>
          <w:ilvl w:val="0"/>
          <w:numId w:val="4"/>
        </w:numPr>
        <w:shd w:val="clear" w:color="auto" w:fill="FFFFFF"/>
        <w:spacing w:lineRule="auto" w:line="240" w:before="30" w:after="30"/>
        <w:ind w:firstLine="90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организация работы классных руководителей по программе здоровьесбережения  и ее контроль;</w:t>
      </w:r>
    </w:p>
    <w:p>
      <w:pPr>
        <w:pStyle w:val="Normal"/>
        <w:numPr>
          <w:ilvl w:val="0"/>
          <w:numId w:val="4"/>
        </w:numPr>
        <w:shd w:val="clear" w:color="auto" w:fill="FFFFFF"/>
        <w:spacing w:lineRule="auto" w:line="240" w:before="30" w:after="30"/>
        <w:ind w:firstLine="90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организация создания банка данных о социально неблагополучных семьях и обеспечение поддержки детей из таких семей;</w:t>
      </w:r>
    </w:p>
    <w:p>
      <w:pPr>
        <w:pStyle w:val="Normal"/>
        <w:shd w:val="clear" w:color="auto" w:fill="FFFFFF"/>
        <w:spacing w:lineRule="auto" w:line="240" w:before="30" w:after="30"/>
        <w:ind w:left="90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2.Функции классного руководителя:</w:t>
      </w:r>
    </w:p>
    <w:p>
      <w:pPr>
        <w:pStyle w:val="Normal"/>
        <w:numPr>
          <w:ilvl w:val="0"/>
          <w:numId w:val="5"/>
        </w:numPr>
        <w:shd w:val="clear" w:color="auto" w:fill="FFFFFF"/>
        <w:spacing w:lineRule="auto" w:line="240" w:before="30" w:after="30"/>
        <w:ind w:firstLine="90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санитарно-гигиеническая работа по организации жизнедеятельности детей в школе;</w:t>
      </w:r>
    </w:p>
    <w:p>
      <w:pPr>
        <w:pStyle w:val="Normal"/>
        <w:numPr>
          <w:ilvl w:val="0"/>
          <w:numId w:val="5"/>
        </w:numPr>
        <w:shd w:val="clear" w:color="auto" w:fill="FFFFFF"/>
        <w:spacing w:lineRule="auto" w:line="240" w:before="30" w:after="30"/>
        <w:ind w:firstLine="90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организация и проведение в классном коллективе мероприятий по профилактике частых заболеваний учащихся;</w:t>
      </w:r>
    </w:p>
    <w:p>
      <w:pPr>
        <w:pStyle w:val="Normal"/>
        <w:numPr>
          <w:ilvl w:val="0"/>
          <w:numId w:val="5"/>
        </w:numPr>
        <w:shd w:val="clear" w:color="auto" w:fill="FFFFFF"/>
        <w:spacing w:lineRule="auto" w:line="240" w:before="30" w:after="30"/>
        <w:ind w:firstLine="90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организация и проведение в классном коллективе мероприятий по профилактике детского травматизма на дорогах;</w:t>
      </w:r>
    </w:p>
    <w:p>
      <w:pPr>
        <w:pStyle w:val="Normal"/>
        <w:numPr>
          <w:ilvl w:val="0"/>
          <w:numId w:val="5"/>
        </w:numPr>
        <w:shd w:val="clear" w:color="auto" w:fill="FFFFFF"/>
        <w:spacing w:lineRule="auto" w:line="240" w:before="30" w:after="30"/>
        <w:ind w:firstLine="90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организация и проведение в классном коллективе мероприятий по профилактике наркомании,  токсикомании, табакокурения;</w:t>
      </w:r>
    </w:p>
    <w:p>
      <w:pPr>
        <w:pStyle w:val="Normal"/>
        <w:numPr>
          <w:ilvl w:val="0"/>
          <w:numId w:val="5"/>
        </w:numPr>
        <w:shd w:val="clear" w:color="auto" w:fill="FFFFFF"/>
        <w:spacing w:lineRule="auto" w:line="240" w:before="30" w:after="30"/>
        <w:ind w:firstLine="90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организация и проведение профилактических работы с родителями;</w:t>
      </w:r>
    </w:p>
    <w:p>
      <w:pPr>
        <w:pStyle w:val="Normal"/>
        <w:numPr>
          <w:ilvl w:val="0"/>
          <w:numId w:val="5"/>
        </w:numPr>
        <w:shd w:val="clear" w:color="auto" w:fill="FFFFFF"/>
        <w:spacing w:lineRule="auto" w:line="240" w:before="30" w:after="30"/>
        <w:ind w:firstLine="90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организация встреч родителей с представителями правоохранительных органов, работниками ГИБДД, КДН, медработниками, наркологами;</w:t>
      </w:r>
    </w:p>
    <w:p>
      <w:pPr>
        <w:pStyle w:val="Normal"/>
        <w:numPr>
          <w:ilvl w:val="0"/>
          <w:numId w:val="5"/>
        </w:numPr>
        <w:shd w:val="clear" w:color="auto" w:fill="FFFFFF"/>
        <w:spacing w:lineRule="auto" w:line="240" w:before="30" w:after="30"/>
        <w:ind w:firstLine="90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организация и проведение внеклассных мероприятий (беседы, диспуты, лекции, КТД, конкурсы и др.) в рамках программы здоровьесбережения;</w:t>
      </w:r>
    </w:p>
    <w:p>
      <w:pPr>
        <w:pStyle w:val="Normal"/>
        <w:numPr>
          <w:ilvl w:val="0"/>
          <w:numId w:val="5"/>
        </w:numPr>
        <w:shd w:val="clear" w:color="auto" w:fill="FFFFFF"/>
        <w:spacing w:lineRule="auto" w:line="240" w:before="30" w:after="30"/>
        <w:ind w:firstLine="90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организация и проведение исследования уровня физического и психофизического здоровья учащихся;</w:t>
      </w:r>
    </w:p>
    <w:p>
      <w:pPr>
        <w:pStyle w:val="Normal"/>
        <w:numPr>
          <w:ilvl w:val="0"/>
          <w:numId w:val="5"/>
        </w:numPr>
        <w:shd w:val="clear" w:color="auto" w:fill="FFFFFF"/>
        <w:spacing w:lineRule="auto" w:line="240" w:before="30" w:after="30"/>
        <w:ind w:firstLine="90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организация и проведение диагностик уровня и качества знаний учащимися правил гигиены, дорожного движения, правовой культуры.  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120" w:after="120"/>
        <w:jc w:val="center"/>
        <w:outlineLvl w:val="2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120" w:after="120"/>
        <w:jc w:val="center"/>
        <w:outlineLvl w:val="2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Сроки и этапы реализации программы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І  этап  – 2024-2025 гг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ІІ этап – 2025 – 2026 гг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i/>
          <w:i/>
          <w:i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8"/>
          <w:szCs w:val="28"/>
          <w:lang w:eastAsia="ru-RU"/>
        </w:rPr>
        <w:t>1 этап - определение концептуальной линии развития ОУ (1 год):</w:t>
      </w:r>
    </w:p>
    <w:p>
      <w:pPr>
        <w:pStyle w:val="Normal"/>
        <w:numPr>
          <w:ilvl w:val="0"/>
          <w:numId w:val="6"/>
        </w:numPr>
        <w:shd w:val="clear" w:color="auto" w:fill="FFFFFF"/>
        <w:spacing w:lineRule="auto" w:line="240" w:before="30" w:after="30"/>
        <w:ind w:firstLine="90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изучение новых форм и методов пропаганды ЗОЖ и их внедрение;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p>
      <w:pPr>
        <w:pStyle w:val="Normal"/>
        <w:numPr>
          <w:ilvl w:val="0"/>
          <w:numId w:val="6"/>
        </w:numPr>
        <w:shd w:val="clear" w:color="auto" w:fill="FFFFFF"/>
        <w:spacing w:lineRule="auto" w:line="240" w:before="30" w:after="30"/>
        <w:ind w:firstLine="90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разработка системы профилактических и воспитательных мероприятий.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i/>
          <w:i/>
          <w:i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8"/>
          <w:szCs w:val="28"/>
          <w:lang w:eastAsia="ru-RU"/>
        </w:rPr>
        <w:t>формирование научно-методической базы ОУ здоровьесберегающего типа:</w:t>
      </w:r>
    </w:p>
    <w:p>
      <w:pPr>
        <w:pStyle w:val="Normal"/>
        <w:numPr>
          <w:ilvl w:val="0"/>
          <w:numId w:val="7"/>
        </w:numPr>
        <w:shd w:val="clear" w:color="auto" w:fill="FFFFFF"/>
        <w:spacing w:lineRule="auto" w:line="240" w:before="30" w:after="30"/>
        <w:ind w:firstLine="90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совершенствование материально-технической базы ОУ;</w:t>
      </w:r>
    </w:p>
    <w:p>
      <w:pPr>
        <w:pStyle w:val="Normal"/>
        <w:numPr>
          <w:ilvl w:val="0"/>
          <w:numId w:val="7"/>
        </w:numPr>
        <w:shd w:val="clear" w:color="auto" w:fill="FFFFFF"/>
        <w:spacing w:lineRule="auto" w:line="240" w:before="30" w:after="30"/>
        <w:ind w:firstLine="90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разработка научно-методических положений программы здоровьесберегающего образования;        </w:t>
      </w:r>
    </w:p>
    <w:p>
      <w:pPr>
        <w:pStyle w:val="Normal"/>
        <w:numPr>
          <w:ilvl w:val="0"/>
          <w:numId w:val="7"/>
        </w:numPr>
        <w:shd w:val="clear" w:color="auto" w:fill="FFFFFF"/>
        <w:spacing w:lineRule="auto" w:line="240" w:before="30" w:after="30"/>
        <w:ind w:firstLine="90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подбор диагностических методик для определения индивидуального профиля учащегося;</w:t>
      </w:r>
    </w:p>
    <w:p>
      <w:pPr>
        <w:pStyle w:val="Normal"/>
        <w:numPr>
          <w:ilvl w:val="0"/>
          <w:numId w:val="7"/>
        </w:numPr>
        <w:shd w:val="clear" w:color="auto" w:fill="FFFFFF"/>
        <w:spacing w:lineRule="auto" w:line="240" w:before="30" w:after="30"/>
        <w:ind w:firstLine="90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программа анкетирования показателей здоровья и образа жизни обучающихся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i/>
          <w:i/>
          <w:i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8"/>
          <w:szCs w:val="28"/>
          <w:lang w:eastAsia="ru-RU"/>
        </w:rPr>
        <w:t>2 этап – разработка программ деятельности здоровьесберегающего образовательного учреждения:</w:t>
      </w:r>
    </w:p>
    <w:p>
      <w:pPr>
        <w:pStyle w:val="Normal"/>
        <w:numPr>
          <w:ilvl w:val="0"/>
          <w:numId w:val="8"/>
        </w:numPr>
        <w:shd w:val="clear" w:color="auto" w:fill="FFFFFF"/>
        <w:spacing w:lineRule="auto" w:line="240" w:before="30" w:after="30"/>
        <w:ind w:firstLine="90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внедрение программ психофизического сопровождения образовательного процесса в ОУ;</w:t>
      </w:r>
    </w:p>
    <w:p>
      <w:pPr>
        <w:pStyle w:val="Normal"/>
        <w:numPr>
          <w:ilvl w:val="0"/>
          <w:numId w:val="8"/>
        </w:numPr>
        <w:shd w:val="clear" w:color="auto" w:fill="FFFFFF"/>
        <w:spacing w:lineRule="auto" w:line="240" w:before="30" w:after="30"/>
        <w:ind w:firstLine="90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разработка программы обучения педагогов технологиям здоровьесбережения и индивидуализации обучения;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i/>
          <w:iCs/>
          <w:color w:val="000000"/>
          <w:sz w:val="28"/>
          <w:szCs w:val="28"/>
          <w:lang w:eastAsia="ru-RU"/>
        </w:rPr>
        <w:t>практическая реализация программы развития ОУ здоровьесберегающего типа.</w:t>
      </w:r>
    </w:p>
    <w:p>
      <w:pPr>
        <w:pStyle w:val="Normal"/>
        <w:numPr>
          <w:ilvl w:val="0"/>
          <w:numId w:val="9"/>
        </w:numPr>
        <w:shd w:val="clear" w:color="auto" w:fill="FFFFFF"/>
        <w:spacing w:lineRule="auto" w:line="240" w:before="30" w:after="30"/>
        <w:ind w:firstLine="90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Работа педагогов всех МО школы по внедрению технологий здоровьесбережения и индивидуализации обучения;</w:t>
      </w:r>
    </w:p>
    <w:p>
      <w:pPr>
        <w:pStyle w:val="Normal"/>
        <w:numPr>
          <w:ilvl w:val="0"/>
          <w:numId w:val="9"/>
        </w:numPr>
        <w:shd w:val="clear" w:color="auto" w:fill="FFFFFF"/>
        <w:spacing w:lineRule="auto" w:line="240" w:before="30" w:after="30"/>
        <w:ind w:firstLine="90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Проверка результативности внедряемых здоровьесберегающих образовательных технологий и технологий индивидуализации обучения;</w:t>
      </w:r>
    </w:p>
    <w:p>
      <w:pPr>
        <w:pStyle w:val="Normal"/>
        <w:numPr>
          <w:ilvl w:val="0"/>
          <w:numId w:val="9"/>
        </w:numPr>
        <w:shd w:val="clear" w:color="auto" w:fill="FFFFFF"/>
        <w:spacing w:lineRule="auto" w:line="240" w:before="30" w:after="30"/>
        <w:ind w:firstLine="90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Публикация полного пакета материалов функционирования собственного здоровьесберегающего ОУ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120" w:after="120"/>
        <w:jc w:val="center"/>
        <w:outlineLvl w:val="2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120" w:after="120"/>
        <w:jc w:val="center"/>
        <w:outlineLvl w:val="2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120" w:after="120"/>
        <w:jc w:val="center"/>
        <w:outlineLvl w:val="2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120" w:after="120"/>
        <w:jc w:val="center"/>
        <w:outlineLvl w:val="2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 xml:space="preserve">Общее представление о здоровьесберегающей среде </w:t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Приоритетной задачей нашей школы, выбравшей концепцию здоровьесберегающей деятельности, становится концепция усилий всего педагогического коллектива на формировании здорового образа жизни школьников. Эта задача затрагивает все аспекты существования образовательного учреждения:</w:t>
      </w:r>
    </w:p>
    <w:p>
      <w:pPr>
        <w:pStyle w:val="Normal"/>
        <w:numPr>
          <w:ilvl w:val="0"/>
          <w:numId w:val="10"/>
        </w:numPr>
        <w:shd w:val="clear" w:color="auto" w:fill="FFFFFF"/>
        <w:spacing w:lineRule="auto" w:line="240" w:before="30" w:after="3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Соблюдение санитарно-гигиенических правил и норм</w:t>
      </w:r>
    </w:p>
    <w:p>
      <w:pPr>
        <w:pStyle w:val="Normal"/>
        <w:numPr>
          <w:ilvl w:val="0"/>
          <w:numId w:val="10"/>
        </w:numPr>
        <w:shd w:val="clear" w:color="auto" w:fill="FFFFFF"/>
        <w:spacing w:lineRule="auto" w:line="240" w:before="30" w:after="3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Учет возрастных особенностей обучающихся</w:t>
      </w:r>
    </w:p>
    <w:p>
      <w:pPr>
        <w:pStyle w:val="Normal"/>
        <w:numPr>
          <w:ilvl w:val="0"/>
          <w:numId w:val="10"/>
        </w:numPr>
        <w:shd w:val="clear" w:color="auto" w:fill="FFFFFF"/>
        <w:spacing w:lineRule="auto" w:line="240" w:before="30" w:after="3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Режим учебно-познавательной деятельности</w:t>
      </w:r>
    </w:p>
    <w:p>
      <w:pPr>
        <w:pStyle w:val="Normal"/>
        <w:numPr>
          <w:ilvl w:val="0"/>
          <w:numId w:val="10"/>
        </w:numPr>
        <w:shd w:val="clear" w:color="auto" w:fill="FFFFFF"/>
        <w:spacing w:lineRule="auto" w:line="240" w:before="30" w:after="3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Организация питания</w:t>
      </w:r>
    </w:p>
    <w:p>
      <w:pPr>
        <w:pStyle w:val="Normal"/>
        <w:numPr>
          <w:ilvl w:val="0"/>
          <w:numId w:val="10"/>
        </w:numPr>
        <w:shd w:val="clear" w:color="auto" w:fill="FFFFFF"/>
        <w:spacing w:lineRule="auto" w:line="240" w:before="30" w:after="3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Социально-педагогические условия обучения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8"/>
          <w:szCs w:val="28"/>
          <w:lang w:eastAsia="ru-RU"/>
        </w:rPr>
        <w:t>Слагаемые здоровьесберегающей среды:</w:t>
      </w:r>
    </w:p>
    <w:p>
      <w:pPr>
        <w:pStyle w:val="Normal"/>
        <w:numPr>
          <w:ilvl w:val="0"/>
          <w:numId w:val="11"/>
        </w:numPr>
        <w:shd w:val="clear" w:color="auto" w:fill="FFFFFF"/>
        <w:spacing w:lineRule="auto" w:line="240" w:before="30" w:after="3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Родители, их взаимоотношения с ребенком</w:t>
      </w:r>
    </w:p>
    <w:p>
      <w:pPr>
        <w:pStyle w:val="Normal"/>
        <w:numPr>
          <w:ilvl w:val="0"/>
          <w:numId w:val="11"/>
        </w:numPr>
        <w:shd w:val="clear" w:color="auto" w:fill="FFFFFF"/>
        <w:spacing w:lineRule="auto" w:line="240" w:before="30" w:after="3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Школьная среда</w:t>
      </w:r>
    </w:p>
    <w:p>
      <w:pPr>
        <w:pStyle w:val="Normal"/>
        <w:numPr>
          <w:ilvl w:val="0"/>
          <w:numId w:val="11"/>
        </w:numPr>
        <w:shd w:val="clear" w:color="auto" w:fill="FFFFFF"/>
        <w:spacing w:lineRule="auto" w:line="240" w:before="30" w:after="3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Организация и содержание внеучебного времени</w:t>
      </w:r>
    </w:p>
    <w:p>
      <w:pPr>
        <w:pStyle w:val="Normal"/>
        <w:numPr>
          <w:ilvl w:val="0"/>
          <w:numId w:val="11"/>
        </w:numPr>
        <w:shd w:val="clear" w:color="auto" w:fill="FFFFFF"/>
        <w:spacing w:lineRule="auto" w:line="240" w:before="30" w:after="3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Педагогическая среда (конкретный процесс на уроках)</w:t>
      </w:r>
    </w:p>
    <w:p>
      <w:pPr>
        <w:pStyle w:val="Normal"/>
        <w:numPr>
          <w:ilvl w:val="0"/>
          <w:numId w:val="11"/>
        </w:numPr>
        <w:shd w:val="clear" w:color="auto" w:fill="FFFFFF"/>
        <w:spacing w:lineRule="auto" w:line="240" w:before="30" w:after="3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Психологическая среда (общение с учителями и учащимися)</w:t>
      </w:r>
    </w:p>
    <w:p>
      <w:pPr>
        <w:pStyle w:val="Normal"/>
        <w:numPr>
          <w:ilvl w:val="0"/>
          <w:numId w:val="11"/>
        </w:numPr>
        <w:shd w:val="clear" w:color="auto" w:fill="FFFFFF"/>
        <w:spacing w:lineRule="auto" w:line="240" w:before="30" w:after="3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Санитарно-гигиеническая среда (состояние здания школы)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120" w:after="120"/>
        <w:jc w:val="center"/>
        <w:outlineLvl w:val="2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120" w:after="120"/>
        <w:jc w:val="center"/>
        <w:outlineLvl w:val="2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 xml:space="preserve">Основные блоки здоровьесберегающей деятельности по сохранению и укреплению здоровья 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8"/>
          <w:szCs w:val="28"/>
          <w:lang w:eastAsia="ru-RU"/>
        </w:rPr>
        <w:t>Блок профилактики и динамического наблюдения за состоянием здоровья обучающихся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  предполагает:</w:t>
      </w:r>
    </w:p>
    <w:p>
      <w:pPr>
        <w:pStyle w:val="Normal"/>
        <w:numPr>
          <w:ilvl w:val="0"/>
          <w:numId w:val="12"/>
        </w:numPr>
        <w:shd w:val="clear" w:color="auto" w:fill="FFFFFF"/>
        <w:spacing w:lineRule="auto" w:line="240" w:before="30" w:after="30"/>
        <w:ind w:firstLine="900" w:left="14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регулярный анализ результатов динамических наблюдений за состоянием здоровья обучающихся;</w:t>
      </w:r>
    </w:p>
    <w:p>
      <w:pPr>
        <w:pStyle w:val="Normal"/>
        <w:numPr>
          <w:ilvl w:val="0"/>
          <w:numId w:val="12"/>
        </w:numPr>
        <w:shd w:val="clear" w:color="auto" w:fill="FFFFFF"/>
        <w:spacing w:lineRule="auto" w:line="240" w:before="30" w:after="30"/>
        <w:ind w:firstLine="900" w:left="14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использование в школе рекомендованных методов профилактики заболеваний;</w:t>
      </w:r>
    </w:p>
    <w:p>
      <w:pPr>
        <w:pStyle w:val="Normal"/>
        <w:numPr>
          <w:ilvl w:val="0"/>
          <w:numId w:val="12"/>
        </w:numPr>
        <w:shd w:val="clear" w:color="auto" w:fill="FFFFFF"/>
        <w:spacing w:lineRule="auto" w:line="240" w:before="30" w:after="30"/>
        <w:ind w:firstLine="900" w:left="14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обсуждение данных мониторинга здоровья учащихся на педсоветах;</w:t>
      </w:r>
    </w:p>
    <w:p>
      <w:pPr>
        <w:pStyle w:val="Normal"/>
        <w:numPr>
          <w:ilvl w:val="0"/>
          <w:numId w:val="12"/>
        </w:numPr>
        <w:shd w:val="clear" w:color="auto" w:fill="FFFFFF"/>
        <w:spacing w:lineRule="auto" w:line="240" w:before="30" w:after="30"/>
        <w:ind w:firstLine="900" w:left="14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создание соответствующих санитарным требованиям условий для воспитания и обучения детей и формирование их здоровья;</w:t>
      </w:r>
    </w:p>
    <w:p>
      <w:pPr>
        <w:pStyle w:val="Normal"/>
        <w:numPr>
          <w:ilvl w:val="0"/>
          <w:numId w:val="12"/>
        </w:numPr>
        <w:shd w:val="clear" w:color="auto" w:fill="FFFFFF"/>
        <w:spacing w:lineRule="auto" w:line="240" w:before="30" w:after="30"/>
        <w:ind w:firstLine="900" w:left="14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составление расписания на основе санитарно-гигиенических требований;</w:t>
      </w:r>
    </w:p>
    <w:p>
      <w:pPr>
        <w:pStyle w:val="Normal"/>
        <w:numPr>
          <w:ilvl w:val="0"/>
          <w:numId w:val="12"/>
        </w:numPr>
        <w:shd w:val="clear" w:color="auto" w:fill="FFFFFF"/>
        <w:spacing w:lineRule="auto" w:line="240" w:before="30" w:after="30"/>
        <w:ind w:firstLine="900" w:left="14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проведение физкультминуток;</w:t>
      </w:r>
    </w:p>
    <w:p>
      <w:pPr>
        <w:pStyle w:val="Normal"/>
        <w:numPr>
          <w:ilvl w:val="0"/>
          <w:numId w:val="12"/>
        </w:numPr>
        <w:shd w:val="clear" w:color="auto" w:fill="FFFFFF"/>
        <w:spacing w:lineRule="auto" w:line="240" w:before="30" w:after="30"/>
        <w:ind w:firstLine="900" w:left="14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гигиеническое нормирование учебной нагрузки и объема домашних заданий с учетом школьного расписания, режима дня;</w:t>
      </w:r>
    </w:p>
    <w:p>
      <w:pPr>
        <w:pStyle w:val="Normal"/>
        <w:numPr>
          <w:ilvl w:val="0"/>
          <w:numId w:val="12"/>
        </w:numPr>
        <w:shd w:val="clear" w:color="auto" w:fill="FFFFFF"/>
        <w:spacing w:lineRule="auto" w:line="240" w:before="30" w:after="30"/>
        <w:ind w:firstLine="900" w:left="14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четкое отслеживание санитарно - гигиенического состояния школы;</w:t>
      </w:r>
    </w:p>
    <w:p>
      <w:pPr>
        <w:pStyle w:val="Normal"/>
        <w:numPr>
          <w:ilvl w:val="0"/>
          <w:numId w:val="12"/>
        </w:numPr>
        <w:shd w:val="clear" w:color="auto" w:fill="FFFFFF"/>
        <w:spacing w:lineRule="auto" w:line="240" w:before="30" w:after="30"/>
        <w:ind w:firstLine="900" w:left="14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планомерная организация питания учащихся;</w:t>
      </w:r>
    </w:p>
    <w:p>
      <w:pPr>
        <w:pStyle w:val="Normal"/>
        <w:numPr>
          <w:ilvl w:val="0"/>
          <w:numId w:val="12"/>
        </w:numPr>
        <w:shd w:val="clear" w:color="auto" w:fill="FFFFFF"/>
        <w:spacing w:lineRule="auto" w:line="240" w:before="30" w:after="30"/>
        <w:ind w:firstLine="900" w:left="14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реабилитационную работу.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i/>
          <w:i/>
          <w:i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i/>
          <w:i/>
          <w:i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i/>
          <w:i/>
          <w:i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8"/>
          <w:szCs w:val="28"/>
          <w:lang w:eastAsia="ru-RU"/>
        </w:rPr>
        <w:t>Блок просветительско-воспитательной  работы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 предполагает:</w:t>
      </w:r>
    </w:p>
    <w:p>
      <w:pPr>
        <w:pStyle w:val="Normal"/>
        <w:numPr>
          <w:ilvl w:val="0"/>
          <w:numId w:val="13"/>
        </w:numPr>
        <w:shd w:val="clear" w:color="auto" w:fill="FFFFFF"/>
        <w:spacing w:lineRule="auto" w:line="240" w:before="30" w:after="30"/>
        <w:ind w:firstLine="90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организацию «Дней здоровья», внеурочной деятельности и воспитательной работы здоровьесберегающей направленности;</w:t>
      </w:r>
    </w:p>
    <w:p>
      <w:pPr>
        <w:pStyle w:val="Normal"/>
        <w:numPr>
          <w:ilvl w:val="0"/>
          <w:numId w:val="13"/>
        </w:numPr>
        <w:shd w:val="clear" w:color="auto" w:fill="FFFFFF"/>
        <w:spacing w:lineRule="auto" w:line="240" w:before="30" w:after="30"/>
        <w:ind w:firstLine="90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включение в воспитательный план образовательного учреждения мероприятий, направленных на формирование мотивации здорового образа жизни (тематические классные часы, лекции, познавательные игры, конкурсы рисунков, плакатов, стихотворений, различные акции; совместная работа с учреждениями здравоохранения и органами внутренних дел по профилактике токсикомании, наркомании, курения и алкоголизма; пропаганда физической культуры и здорового образа жизни через уроки биологии, географии, химии, экологии, ОБЖ, физической культуры).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i/>
          <w:i/>
          <w:i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8"/>
          <w:szCs w:val="28"/>
          <w:lang w:eastAsia="ru-RU"/>
        </w:rPr>
        <w:t> </w:t>
      </w:r>
      <w:r>
        <w:rPr>
          <w:rFonts w:eastAsia="Times New Roman" w:cs="Times New Roman" w:ascii="Times New Roman" w:hAnsi="Times New Roman"/>
          <w:i/>
          <w:iCs/>
          <w:color w:val="000000"/>
          <w:sz w:val="28"/>
          <w:szCs w:val="28"/>
          <w:lang w:eastAsia="ru-RU"/>
        </w:rPr>
        <w:t>Блок рациональной организации учебного процесса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  предполагает:</w:t>
      </w:r>
    </w:p>
    <w:p>
      <w:pPr>
        <w:pStyle w:val="Normal"/>
        <w:numPr>
          <w:ilvl w:val="0"/>
          <w:numId w:val="14"/>
        </w:numPr>
        <w:shd w:val="clear" w:color="auto" w:fill="FFFFFF"/>
        <w:spacing w:lineRule="auto" w:line="240" w:before="30" w:after="30"/>
        <w:ind w:firstLine="90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соблюдение гигиенических норм в организации учебной нагрузки;</w:t>
      </w:r>
    </w:p>
    <w:p>
      <w:pPr>
        <w:pStyle w:val="Normal"/>
        <w:numPr>
          <w:ilvl w:val="0"/>
          <w:numId w:val="14"/>
        </w:numPr>
        <w:shd w:val="clear" w:color="auto" w:fill="FFFFFF"/>
        <w:spacing w:lineRule="auto" w:line="240" w:before="30" w:after="30"/>
        <w:ind w:firstLine="90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использование приемов индивидуализации обучения;</w:t>
      </w:r>
    </w:p>
    <w:p>
      <w:pPr>
        <w:pStyle w:val="Normal"/>
        <w:numPr>
          <w:ilvl w:val="0"/>
          <w:numId w:val="14"/>
        </w:numPr>
        <w:shd w:val="clear" w:color="auto" w:fill="FFFFFF"/>
        <w:spacing w:lineRule="auto" w:line="240" w:before="30" w:after="30"/>
        <w:ind w:firstLine="90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строгое соблюдение гигиенических требований к использованию технических средств в учебном процессе;</w:t>
      </w:r>
    </w:p>
    <w:p>
      <w:pPr>
        <w:pStyle w:val="Normal"/>
        <w:numPr>
          <w:ilvl w:val="0"/>
          <w:numId w:val="14"/>
        </w:numPr>
        <w:shd w:val="clear" w:color="auto" w:fill="FFFFFF"/>
        <w:spacing w:lineRule="auto" w:line="240" w:before="30" w:after="30"/>
        <w:ind w:firstLine="90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использование здоровьесберегающих технологий, форм и методов в организации учебной деятельности;</w:t>
      </w:r>
    </w:p>
    <w:p>
      <w:pPr>
        <w:pStyle w:val="Normal"/>
        <w:numPr>
          <w:ilvl w:val="0"/>
          <w:numId w:val="14"/>
        </w:numPr>
        <w:shd w:val="clear" w:color="auto" w:fill="FFFFFF"/>
        <w:spacing w:lineRule="auto" w:line="240" w:before="30" w:after="30"/>
        <w:ind w:firstLine="90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предупреждение проблем развития ребенка;</w:t>
      </w:r>
    </w:p>
    <w:p>
      <w:pPr>
        <w:pStyle w:val="Normal"/>
        <w:numPr>
          <w:ilvl w:val="0"/>
          <w:numId w:val="14"/>
        </w:numPr>
        <w:shd w:val="clear" w:color="auto" w:fill="FFFFFF"/>
        <w:spacing w:lineRule="auto" w:line="240" w:before="30" w:after="30"/>
        <w:ind w:firstLine="90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обеспечение адаптации на разных этапах обучения;</w:t>
      </w:r>
    </w:p>
    <w:p>
      <w:pPr>
        <w:pStyle w:val="Normal"/>
        <w:numPr>
          <w:ilvl w:val="0"/>
          <w:numId w:val="14"/>
        </w:numPr>
        <w:shd w:val="clear" w:color="auto" w:fill="FFFFFF"/>
        <w:spacing w:lineRule="auto" w:line="240" w:before="30" w:after="30"/>
        <w:ind w:firstLine="90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развитие познавательной и учебной мотивации;</w:t>
      </w:r>
    </w:p>
    <w:p>
      <w:pPr>
        <w:pStyle w:val="Normal"/>
        <w:numPr>
          <w:ilvl w:val="0"/>
          <w:numId w:val="14"/>
        </w:numPr>
        <w:shd w:val="clear" w:color="auto" w:fill="FFFFFF"/>
        <w:spacing w:lineRule="auto" w:line="240" w:before="30" w:after="30"/>
        <w:ind w:firstLine="90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формирование навыков саморегуляции и здорового жизненного стиля;</w:t>
      </w:r>
    </w:p>
    <w:p>
      <w:pPr>
        <w:pStyle w:val="Normal"/>
        <w:numPr>
          <w:ilvl w:val="0"/>
          <w:numId w:val="14"/>
        </w:numPr>
        <w:shd w:val="clear" w:color="auto" w:fill="FFFFFF"/>
        <w:spacing w:lineRule="auto" w:line="240" w:before="30" w:after="30"/>
        <w:ind w:firstLine="90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совершенствование деятельности психолого - медико - педагогической службы школы для своевременной профилактики психологического и физиологического состояния учащихся и совершенствованию здоровьесберегающих технологий обучения;</w:t>
      </w:r>
    </w:p>
    <w:p>
      <w:pPr>
        <w:pStyle w:val="Normal"/>
        <w:numPr>
          <w:ilvl w:val="0"/>
          <w:numId w:val="14"/>
        </w:numPr>
        <w:shd w:val="clear" w:color="auto" w:fill="FFFFFF"/>
        <w:spacing w:lineRule="auto" w:line="240" w:before="30" w:after="30"/>
        <w:ind w:firstLine="90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организация психолого-медико-педагогической и коррекционной помощи учащимся.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i/>
          <w:i/>
          <w:i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8"/>
          <w:szCs w:val="28"/>
          <w:lang w:eastAsia="ru-RU"/>
        </w:rPr>
        <w:t>Блок организации физкультурно-оздоровительной работы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 предполагает:</w:t>
      </w:r>
    </w:p>
    <w:p>
      <w:pPr>
        <w:pStyle w:val="Normal"/>
        <w:numPr>
          <w:ilvl w:val="0"/>
          <w:numId w:val="15"/>
        </w:numPr>
        <w:shd w:val="clear" w:color="auto" w:fill="FFFFFF"/>
        <w:spacing w:lineRule="auto" w:line="240" w:before="30" w:after="30"/>
        <w:ind w:firstLine="90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регулярное проведение  спортивно-оздоровительных мероприятий с целью профилактики заболеваний и приобщение к здоровому досугу;</w:t>
      </w:r>
    </w:p>
    <w:p>
      <w:pPr>
        <w:pStyle w:val="Normal"/>
        <w:numPr>
          <w:ilvl w:val="0"/>
          <w:numId w:val="15"/>
        </w:numPr>
        <w:shd w:val="clear" w:color="auto" w:fill="FFFFFF"/>
        <w:spacing w:lineRule="auto" w:line="240" w:before="30" w:after="30"/>
        <w:ind w:firstLine="90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привлечение системы кружковой, внеклассной и внеурочной деятельности  к формированию здорового образа жизни учащихся;</w:t>
      </w:r>
    </w:p>
    <w:p>
      <w:pPr>
        <w:pStyle w:val="Normal"/>
        <w:numPr>
          <w:ilvl w:val="0"/>
          <w:numId w:val="15"/>
        </w:numPr>
        <w:shd w:val="clear" w:color="auto" w:fill="FFFFFF"/>
        <w:spacing w:lineRule="auto" w:line="240" w:before="30" w:after="30"/>
        <w:ind w:firstLine="90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организация динамических перемен, физкульминуток на уроках;</w:t>
      </w:r>
    </w:p>
    <w:p>
      <w:pPr>
        <w:pStyle w:val="Normal"/>
        <w:numPr>
          <w:ilvl w:val="0"/>
          <w:numId w:val="15"/>
        </w:numPr>
        <w:shd w:val="clear" w:color="auto" w:fill="FFFFFF"/>
        <w:spacing w:lineRule="auto" w:line="240" w:before="30" w:after="30"/>
        <w:ind w:firstLine="90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эффективная работа с  учащимися всех групп здоровья. родителей, социальных партнёров школы к физической культуре и спорту, различным формам оздоровительной работы.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8"/>
          <w:szCs w:val="28"/>
          <w:lang w:eastAsia="ru-RU"/>
        </w:rPr>
        <w:t>Блок здоровьесберегающей инфраструктуры образовательного учреждения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 предполагает:</w:t>
      </w:r>
    </w:p>
    <w:p>
      <w:pPr>
        <w:pStyle w:val="Normal"/>
        <w:numPr>
          <w:ilvl w:val="0"/>
          <w:numId w:val="16"/>
        </w:numPr>
        <w:shd w:val="clear" w:color="auto" w:fill="FFFFFF"/>
        <w:spacing w:lineRule="auto" w:line="240" w:before="30" w:after="30"/>
        <w:ind w:firstLine="90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соответствие помещения школы гигиеническим нормативам;</w:t>
      </w:r>
    </w:p>
    <w:p>
      <w:pPr>
        <w:pStyle w:val="Normal"/>
        <w:numPr>
          <w:ilvl w:val="0"/>
          <w:numId w:val="16"/>
        </w:numPr>
        <w:shd w:val="clear" w:color="auto" w:fill="FFFFFF"/>
        <w:spacing w:lineRule="auto" w:line="240" w:before="30" w:after="30"/>
        <w:ind w:firstLine="90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наличие в образовательном учреждении состава специалистов, обеспечивающих здоровьесберегающую работу;</w:t>
      </w:r>
    </w:p>
    <w:p>
      <w:pPr>
        <w:pStyle w:val="Normal"/>
        <w:numPr>
          <w:ilvl w:val="0"/>
          <w:numId w:val="16"/>
        </w:numPr>
        <w:shd w:val="clear" w:color="auto" w:fill="FFFFFF"/>
        <w:spacing w:lineRule="auto" w:line="240" w:before="30" w:after="30"/>
        <w:ind w:firstLine="90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оснащенность спортивной комнаты, спортплощадки,  школьной столовой.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i/>
          <w:i/>
          <w:i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8"/>
          <w:szCs w:val="28"/>
          <w:lang w:eastAsia="ru-RU"/>
        </w:rPr>
        <w:t>Блок организации системы просветительской и методической работы с педагогами и родителями 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предполагает:</w:t>
      </w:r>
    </w:p>
    <w:p>
      <w:pPr>
        <w:pStyle w:val="Normal"/>
        <w:numPr>
          <w:ilvl w:val="0"/>
          <w:numId w:val="17"/>
        </w:numPr>
        <w:shd w:val="clear" w:color="auto" w:fill="FFFFFF"/>
        <w:spacing w:lineRule="auto" w:line="240" w:before="30" w:after="30"/>
        <w:ind w:firstLine="90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проведение в образовательном учреждении постоянно действующих лекториев по различным вопросам роста и развития обучающихся и их здоровья;</w:t>
      </w:r>
    </w:p>
    <w:p>
      <w:pPr>
        <w:pStyle w:val="Normal"/>
        <w:numPr>
          <w:ilvl w:val="0"/>
          <w:numId w:val="17"/>
        </w:numPr>
        <w:shd w:val="clear" w:color="auto" w:fill="FFFFFF"/>
        <w:spacing w:lineRule="auto" w:line="240" w:before="30" w:after="30"/>
        <w:ind w:firstLine="90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повышение уровня знаний в области вопросов здоровьесбережения;</w:t>
      </w:r>
    </w:p>
    <w:p>
      <w:pPr>
        <w:pStyle w:val="Normal"/>
        <w:numPr>
          <w:ilvl w:val="0"/>
          <w:numId w:val="17"/>
        </w:numPr>
        <w:shd w:val="clear" w:color="auto" w:fill="FFFFFF"/>
        <w:spacing w:lineRule="auto" w:line="240" w:before="30" w:after="30"/>
        <w:ind w:firstLine="90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обеспеченность образовательным учреждением необходимой научно-методической литературой.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120" w:after="120"/>
        <w:jc w:val="center"/>
        <w:outlineLvl w:val="2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120" w:after="120"/>
        <w:jc w:val="center"/>
        <w:outlineLvl w:val="2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120" w:after="120"/>
        <w:jc w:val="center"/>
        <w:outlineLvl w:val="2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 xml:space="preserve">Структура мониторинга здоровьесберегающей деятельности образовательного учреждения 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8"/>
          <w:szCs w:val="28"/>
          <w:u w:val="single"/>
          <w:lang w:eastAsia="ru-RU"/>
        </w:rPr>
        <w:t>Раздел 1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u w:val="single"/>
          <w:lang w:eastAsia="ru-RU"/>
        </w:rPr>
        <w:t>.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Целостность системы формирования культуры здорового и безопасного образа жизни обучающихся (организация здоровьесберегающей деятельности ОУ и готовность учителей к реализации здоровьесберегающей деятельности.</w:t>
      </w:r>
    </w:p>
    <w:p>
      <w:pPr>
        <w:pStyle w:val="Normal"/>
        <w:numPr>
          <w:ilvl w:val="0"/>
          <w:numId w:val="18"/>
        </w:numPr>
        <w:shd w:val="clear" w:color="auto" w:fill="FFFFFF"/>
        <w:spacing w:lineRule="auto" w:line="240" w:before="30" w:after="30"/>
        <w:ind w:firstLine="90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Позиционирование школы в качестве здоровьесберегающего образовательного учреждения.</w:t>
      </w:r>
    </w:p>
    <w:p>
      <w:pPr>
        <w:pStyle w:val="Normal"/>
        <w:numPr>
          <w:ilvl w:val="0"/>
          <w:numId w:val="18"/>
        </w:numPr>
        <w:shd w:val="clear" w:color="auto" w:fill="FFFFFF"/>
        <w:spacing w:lineRule="auto" w:line="240" w:before="30" w:after="30"/>
        <w:ind w:firstLine="90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Вовлечение школы в сетевое взаимодействие системы здоровьесберегающих школ, научно-педагогических и общественных организаций.</w:t>
      </w:r>
    </w:p>
    <w:p>
      <w:pPr>
        <w:pStyle w:val="Normal"/>
        <w:numPr>
          <w:ilvl w:val="0"/>
          <w:numId w:val="18"/>
        </w:numPr>
        <w:shd w:val="clear" w:color="auto" w:fill="FFFFFF"/>
        <w:spacing w:lineRule="auto" w:line="240" w:before="30" w:after="30"/>
        <w:ind w:firstLine="90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Готовность учителей к участию в здоровьеохранной работе.</w:t>
      </w:r>
    </w:p>
    <w:p>
      <w:pPr>
        <w:pStyle w:val="Normal"/>
        <w:numPr>
          <w:ilvl w:val="0"/>
          <w:numId w:val="18"/>
        </w:numPr>
        <w:shd w:val="clear" w:color="auto" w:fill="FFFFFF"/>
        <w:spacing w:lineRule="auto" w:line="240" w:before="30" w:after="30"/>
        <w:ind w:firstLine="90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Организация методической работы по повышению квалификации педагогических кадров в области здоровьесберегающего образования.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i/>
          <w:i/>
          <w:i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8"/>
          <w:szCs w:val="28"/>
          <w:u w:val="single"/>
          <w:lang w:eastAsia="ru-RU"/>
        </w:rPr>
        <w:t>Раздел 2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.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 Реализация здоровьесберегающих требований к инфраструктуре образовательного учреждения.</w:t>
      </w:r>
    </w:p>
    <w:p>
      <w:pPr>
        <w:pStyle w:val="Normal"/>
        <w:numPr>
          <w:ilvl w:val="0"/>
          <w:numId w:val="19"/>
        </w:numPr>
        <w:shd w:val="clear" w:color="auto" w:fill="FFFFFF"/>
        <w:spacing w:lineRule="auto" w:line="240" w:before="30" w:after="30"/>
        <w:ind w:firstLine="90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Выполнение здоровьесберегающих требований к размещению ОУ,  зданию школы.</w:t>
      </w:r>
    </w:p>
    <w:p>
      <w:pPr>
        <w:pStyle w:val="Normal"/>
        <w:numPr>
          <w:ilvl w:val="0"/>
          <w:numId w:val="19"/>
        </w:numPr>
        <w:shd w:val="clear" w:color="auto" w:fill="FFFFFF"/>
        <w:spacing w:lineRule="auto" w:line="240" w:before="30" w:after="30"/>
        <w:ind w:firstLine="90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Организация питания обучающихся.</w:t>
      </w:r>
    </w:p>
    <w:p>
      <w:pPr>
        <w:pStyle w:val="Normal"/>
        <w:numPr>
          <w:ilvl w:val="0"/>
          <w:numId w:val="19"/>
        </w:numPr>
        <w:shd w:val="clear" w:color="auto" w:fill="FFFFFF"/>
        <w:spacing w:lineRule="auto" w:line="240" w:before="30" w:after="30"/>
        <w:ind w:firstLine="90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Выполнение здоровьесберегающих требований к воздушно-тепловому режиму образовательного учреждения.</w:t>
      </w:r>
    </w:p>
    <w:p>
      <w:pPr>
        <w:pStyle w:val="Normal"/>
        <w:numPr>
          <w:ilvl w:val="0"/>
          <w:numId w:val="19"/>
        </w:numPr>
        <w:shd w:val="clear" w:color="auto" w:fill="FFFFFF"/>
        <w:spacing w:lineRule="auto" w:line="240" w:before="30" w:after="30"/>
        <w:ind w:firstLine="90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Выполнение здоровьесберегающих требований к естественному и искусственному освещению.</w:t>
      </w:r>
    </w:p>
    <w:p>
      <w:pPr>
        <w:pStyle w:val="Normal"/>
        <w:numPr>
          <w:ilvl w:val="0"/>
          <w:numId w:val="19"/>
        </w:numPr>
        <w:shd w:val="clear" w:color="auto" w:fill="FFFFFF"/>
        <w:spacing w:lineRule="auto" w:line="240" w:before="30" w:after="30"/>
        <w:ind w:firstLine="90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Выполнение здоровьесберегающих требований к состоянию и оборудованию учебных кабинетов и применению в образовательном процессе технических средств обучения.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i/>
          <w:i/>
          <w:iCs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i/>
          <w:iCs/>
          <w:color w:themeColor="text1" w:val="00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iCs/>
          <w:color w:themeColor="text1" w:val="000000"/>
          <w:sz w:val="28"/>
          <w:szCs w:val="28"/>
          <w:u w:val="single"/>
          <w:lang w:eastAsia="ru-RU"/>
        </w:rPr>
        <w:t>Раздел 3.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 Рациональная организация образовательного процесса и использование здоровьесберегающих технологий при реализации образовательного процесса в школе.</w:t>
      </w:r>
    </w:p>
    <w:p>
      <w:pPr>
        <w:pStyle w:val="Normal"/>
        <w:numPr>
          <w:ilvl w:val="0"/>
          <w:numId w:val="20"/>
        </w:numPr>
        <w:shd w:val="clear" w:color="auto" w:fill="FFFFFF"/>
        <w:spacing w:lineRule="auto" w:line="240" w:before="30" w:after="30"/>
        <w:ind w:firstLine="900" w:left="0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Соблюдение санитарных норм, предъявляемых к организации учебного процесса.</w:t>
      </w:r>
    </w:p>
    <w:p>
      <w:pPr>
        <w:pStyle w:val="Normal"/>
        <w:numPr>
          <w:ilvl w:val="0"/>
          <w:numId w:val="20"/>
        </w:numPr>
        <w:shd w:val="clear" w:color="auto" w:fill="FFFFFF"/>
        <w:spacing w:lineRule="auto" w:line="240" w:before="30" w:after="30"/>
        <w:ind w:firstLine="900" w:left="0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Применение здоровьесберегающих технологий в образовательном процессе.</w:t>
      </w:r>
    </w:p>
    <w:p>
      <w:pPr>
        <w:pStyle w:val="Normal"/>
        <w:numPr>
          <w:ilvl w:val="0"/>
          <w:numId w:val="20"/>
        </w:numPr>
        <w:shd w:val="clear" w:color="auto" w:fill="FFFFFF"/>
        <w:spacing w:lineRule="auto" w:line="240" w:before="30" w:after="30"/>
        <w:ind w:firstLine="900" w:left="0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Психологические основы здоровьесберегающей организации учебного процесса.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i/>
          <w:i/>
          <w:i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8"/>
          <w:szCs w:val="28"/>
          <w:u w:val="single"/>
          <w:lang w:eastAsia="ru-RU"/>
        </w:rPr>
        <w:t>Раздел 4</w:t>
      </w:r>
      <w:r>
        <w:rPr>
          <w:rFonts w:eastAsia="Times New Roman" w:cs="Times New Roman" w:ascii="Times New Roman" w:hAnsi="Times New Roman"/>
          <w:i/>
          <w:iCs/>
          <w:color w:val="000000"/>
          <w:sz w:val="28"/>
          <w:szCs w:val="28"/>
          <w:lang w:eastAsia="ru-RU"/>
        </w:rPr>
        <w:t>.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 Реализация здоровьесберегающих технологий физкультуры и спорта в здоровьеохранной деятельности образовательного учреждения.</w:t>
      </w:r>
    </w:p>
    <w:p>
      <w:pPr>
        <w:pStyle w:val="Normal"/>
        <w:numPr>
          <w:ilvl w:val="0"/>
          <w:numId w:val="21"/>
        </w:numPr>
        <w:shd w:val="clear" w:color="auto" w:fill="FFFFFF"/>
        <w:spacing w:lineRule="auto" w:line="240" w:before="30" w:after="30"/>
        <w:ind w:firstLine="90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Состояние физкультурно-спортивного комплекса образовательного учреждения.</w:t>
      </w:r>
    </w:p>
    <w:p>
      <w:pPr>
        <w:pStyle w:val="Normal"/>
        <w:numPr>
          <w:ilvl w:val="0"/>
          <w:numId w:val="21"/>
        </w:numPr>
        <w:shd w:val="clear" w:color="auto" w:fill="FFFFFF"/>
        <w:spacing w:lineRule="auto" w:line="240" w:before="30" w:after="30"/>
        <w:ind w:firstLine="90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Организация уроков физического воспитания в образовательном учреждении.</w:t>
      </w:r>
    </w:p>
    <w:p>
      <w:pPr>
        <w:pStyle w:val="Normal"/>
        <w:numPr>
          <w:ilvl w:val="0"/>
          <w:numId w:val="21"/>
        </w:numPr>
        <w:shd w:val="clear" w:color="auto" w:fill="FFFFFF"/>
        <w:spacing w:lineRule="auto" w:line="240" w:before="30" w:after="30"/>
        <w:ind w:firstLine="90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Физическое воспитание в режиме дня школы.</w:t>
      </w:r>
    </w:p>
    <w:p>
      <w:pPr>
        <w:pStyle w:val="Normal"/>
        <w:numPr>
          <w:ilvl w:val="0"/>
          <w:numId w:val="21"/>
        </w:numPr>
        <w:shd w:val="clear" w:color="auto" w:fill="FFFFFF"/>
        <w:spacing w:lineRule="auto" w:line="240" w:before="30" w:after="30"/>
        <w:ind w:firstLine="90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Внеклассная физкультурно-спортивная работа.</w:t>
      </w:r>
    </w:p>
    <w:p>
      <w:pPr>
        <w:pStyle w:val="Normal"/>
        <w:numPr>
          <w:ilvl w:val="0"/>
          <w:numId w:val="21"/>
        </w:numPr>
        <w:shd w:val="clear" w:color="auto" w:fill="FFFFFF"/>
        <w:spacing w:lineRule="auto" w:line="240" w:before="30" w:after="30"/>
        <w:ind w:firstLine="90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Контроль за выполнением обучающимися образовательного учреждения нормативов двигательной активности.</w:t>
      </w:r>
    </w:p>
    <w:p>
      <w:pPr>
        <w:pStyle w:val="Normal"/>
        <w:numPr>
          <w:ilvl w:val="0"/>
          <w:numId w:val="21"/>
        </w:numPr>
        <w:shd w:val="clear" w:color="auto" w:fill="FFFFFF"/>
        <w:spacing w:lineRule="auto" w:line="240" w:before="30" w:after="30"/>
        <w:ind w:firstLine="90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Комплексная оценка физической подготовленности обучающихся образовательного учреждения.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i/>
          <w:i/>
          <w:i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8"/>
          <w:szCs w:val="28"/>
          <w:u w:val="single"/>
          <w:lang w:eastAsia="ru-RU"/>
        </w:rPr>
        <w:t>Раздел 5</w:t>
      </w:r>
      <w:r>
        <w:rPr>
          <w:rFonts w:eastAsia="Times New Roman" w:cs="Times New Roman" w:ascii="Times New Roman" w:hAnsi="Times New Roman"/>
          <w:i/>
          <w:iCs/>
          <w:color w:val="000000"/>
          <w:sz w:val="28"/>
          <w:szCs w:val="28"/>
          <w:lang w:eastAsia="ru-RU"/>
        </w:rPr>
        <w:t>.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 Образовательная и воспитательная работа по организации системы формирования приоритетов здорового образа жизни обучающихся.</w:t>
      </w:r>
    </w:p>
    <w:p>
      <w:pPr>
        <w:pStyle w:val="Normal"/>
        <w:numPr>
          <w:ilvl w:val="0"/>
          <w:numId w:val="22"/>
        </w:numPr>
        <w:shd w:val="clear" w:color="auto" w:fill="FFFFFF"/>
        <w:spacing w:lineRule="auto" w:line="240" w:before="30" w:after="30"/>
        <w:ind w:firstLine="90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Организация образовательной работы в ОУ в рамках учебных дисциплин здоровьесберегающего блока.</w:t>
      </w:r>
    </w:p>
    <w:p>
      <w:pPr>
        <w:pStyle w:val="Normal"/>
        <w:numPr>
          <w:ilvl w:val="0"/>
          <w:numId w:val="22"/>
        </w:numPr>
        <w:shd w:val="clear" w:color="auto" w:fill="FFFFFF"/>
        <w:spacing w:lineRule="auto" w:line="240" w:before="30" w:after="30"/>
        <w:ind w:firstLine="90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Организация воспитательной работы в ОУ в области формирования культуры здорового образа жизни обучающихся.</w:t>
      </w:r>
    </w:p>
    <w:p>
      <w:pPr>
        <w:pStyle w:val="Normal"/>
        <w:numPr>
          <w:ilvl w:val="0"/>
          <w:numId w:val="22"/>
        </w:numPr>
        <w:shd w:val="clear" w:color="auto" w:fill="FFFFFF"/>
        <w:spacing w:lineRule="auto" w:line="240" w:before="30" w:after="30"/>
        <w:ind w:firstLine="90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Участие обучающихся и их родителей в здоровьесберегающей работе образовательного учреждения.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i/>
          <w:i/>
          <w:i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8"/>
          <w:szCs w:val="28"/>
          <w:u w:val="single"/>
          <w:lang w:eastAsia="ru-RU"/>
        </w:rPr>
        <w:t>Раздел 6.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 Организация профилактики употребления психоактивных веществ в среде обучающихся.</w:t>
      </w:r>
    </w:p>
    <w:p>
      <w:pPr>
        <w:pStyle w:val="BodyText"/>
        <w:numPr>
          <w:ilvl w:val="0"/>
          <w:numId w:val="52"/>
        </w:numPr>
        <w:spacing w:lineRule="auto" w:line="24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Комплексная программа </w:t>
      </w:r>
      <w:r>
        <w:rPr>
          <w:rFonts w:cs="Times New Roman" w:ascii="Times New Roman" w:hAnsi="Times New Roman"/>
          <w:sz w:val="28"/>
          <w:szCs w:val="28"/>
        </w:rPr>
        <w:t>первичной позитивной профилактики</w:t>
      </w:r>
    </w:p>
    <w:p>
      <w:pPr>
        <w:pStyle w:val="BodyText"/>
        <w:spacing w:lineRule="auto" w:line="240"/>
        <w:ind w:firstLine="72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всех видов химической зависимости среди детей и подростков</w:t>
      </w:r>
    </w:p>
    <w:p>
      <w:pPr>
        <w:pStyle w:val="Normal"/>
        <w:numPr>
          <w:ilvl w:val="0"/>
          <w:numId w:val="23"/>
        </w:numPr>
        <w:shd w:val="clear" w:color="auto" w:fill="FFFFFF"/>
        <w:spacing w:lineRule="auto" w:line="240" w:before="30" w:after="30"/>
        <w:ind w:firstLine="90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Выявление факторов риска распространения ПАВ в среде обучающихся.</w:t>
      </w:r>
    </w:p>
    <w:p>
      <w:pPr>
        <w:pStyle w:val="Normal"/>
        <w:numPr>
          <w:ilvl w:val="0"/>
          <w:numId w:val="23"/>
        </w:numPr>
        <w:shd w:val="clear" w:color="auto" w:fill="FFFFFF"/>
        <w:spacing w:lineRule="auto" w:line="240" w:before="30" w:after="30"/>
        <w:ind w:firstLine="90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Организация безопасной поддерживающей образовательной среды.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8"/>
          <w:szCs w:val="28"/>
          <w:u w:val="single"/>
          <w:lang w:eastAsia="ru-RU"/>
        </w:rPr>
        <w:t>Раздел 7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.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 Организация комплексного сопровождения системы формирования здорового образа жизни обучающихся (система медицинского обслуживания обучающихся).</w:t>
      </w:r>
    </w:p>
    <w:p>
      <w:pPr>
        <w:pStyle w:val="Normal"/>
        <w:numPr>
          <w:ilvl w:val="0"/>
          <w:numId w:val="24"/>
        </w:numPr>
        <w:shd w:val="clear" w:color="auto" w:fill="FFFFFF"/>
        <w:spacing w:lineRule="auto" w:line="240" w:before="30" w:after="30"/>
        <w:ind w:firstLine="90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Оценка комплексных показателей состояния здоровья обучающихся.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i/>
          <w:i/>
          <w:i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8"/>
          <w:szCs w:val="28"/>
          <w:u w:val="single"/>
          <w:lang w:eastAsia="ru-RU"/>
        </w:rPr>
        <w:t>Раздел 8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u w:val="single"/>
          <w:lang w:eastAsia="ru-RU"/>
        </w:rPr>
        <w:t>.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Организация системы мониторинга сформированности культуры здорового образа жизни обучающихся (средствами психологических технологий, анкетных методов и социологических опросов).</w:t>
      </w:r>
    </w:p>
    <w:p>
      <w:pPr>
        <w:pStyle w:val="Normal"/>
        <w:numPr>
          <w:ilvl w:val="0"/>
          <w:numId w:val="25"/>
        </w:numPr>
        <w:shd w:val="clear" w:color="auto" w:fill="FFFFFF"/>
        <w:spacing w:lineRule="auto" w:line="240" w:before="30" w:after="30"/>
        <w:ind w:firstLine="90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Диагностика психологических характеристик обучающихся, связанных с показателями их здоровья.</w:t>
      </w:r>
    </w:p>
    <w:p>
      <w:pPr>
        <w:pStyle w:val="Normal"/>
        <w:numPr>
          <w:ilvl w:val="0"/>
          <w:numId w:val="25"/>
        </w:numPr>
        <w:shd w:val="clear" w:color="auto" w:fill="FFFFFF"/>
        <w:spacing w:lineRule="auto" w:line="240" w:before="30" w:after="30"/>
        <w:ind w:firstLine="90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Анкетирование показателей здоровья и образа жизни обучающихся.</w:t>
      </w:r>
    </w:p>
    <w:p>
      <w:pPr>
        <w:pStyle w:val="Normal"/>
        <w:numPr>
          <w:ilvl w:val="0"/>
          <w:numId w:val="25"/>
        </w:numPr>
        <w:shd w:val="clear" w:color="auto" w:fill="FFFFFF"/>
        <w:spacing w:lineRule="auto" w:line="240" w:before="30" w:after="30"/>
        <w:ind w:firstLine="90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Оценка сформированности у обучающихся, их родителей и учителей школы мотивации ведения здорового образа жизни, обобщение аналитической информации в форме отчетов образовательного учреждения.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 xml:space="preserve">Здоровьесберегающие средства и технологии, 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применяемые в условиях образовательного учреждения</w:t>
      </w:r>
    </w:p>
    <w:p>
      <w:pPr>
        <w:pStyle w:val="Normal"/>
        <w:numPr>
          <w:ilvl w:val="0"/>
          <w:numId w:val="56"/>
        </w:numPr>
        <w:shd w:val="clear" w:color="auto" w:fill="FFFFFF"/>
        <w:spacing w:lineRule="auto" w:line="240" w:beforeAutospacing="1" w:afterAutospacing="1"/>
        <w:ind w:hanging="360" w:left="36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8"/>
          <w:szCs w:val="28"/>
          <w:u w:val="single"/>
          <w:lang w:eastAsia="ru-RU"/>
        </w:rPr>
        <w:t xml:space="preserve">Гигиенические средства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 (санитарно-гигиенические средства здоровьесберегающие технологии).</w:t>
      </w:r>
    </w:p>
    <w:p>
      <w:pPr>
        <w:pStyle w:val="Normal"/>
        <w:numPr>
          <w:ilvl w:val="0"/>
          <w:numId w:val="27"/>
        </w:numPr>
        <w:shd w:val="clear" w:color="auto" w:fill="FFFFFF"/>
        <w:spacing w:lineRule="auto" w:line="240" w:before="30" w:after="3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Требования к материально-техническому состоянию здания школы; организация влажной уборки помещений, регулярное проветривание классов.</w:t>
      </w:r>
    </w:p>
    <w:p>
      <w:pPr>
        <w:pStyle w:val="Normal"/>
        <w:numPr>
          <w:ilvl w:val="0"/>
          <w:numId w:val="27"/>
        </w:numPr>
        <w:shd w:val="clear" w:color="auto" w:fill="FFFFFF"/>
        <w:spacing w:lineRule="auto" w:line="240" w:before="30" w:after="3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Обеспечение рационального уровня учебной нагрузки во избежании переутомления.</w:t>
      </w:r>
    </w:p>
    <w:p>
      <w:pPr>
        <w:pStyle w:val="Normal"/>
        <w:numPr>
          <w:ilvl w:val="0"/>
          <w:numId w:val="27"/>
        </w:numPr>
        <w:shd w:val="clear" w:color="auto" w:fill="FFFFFF"/>
        <w:spacing w:lineRule="auto" w:line="240" w:before="30" w:after="3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Организация рационального питания обучающихся – пища должна быть полноценной по химическому составу. Быть безвредной в химическом отношении и безопасной с точки зрения бактериального состава.</w:t>
      </w:r>
    </w:p>
    <w:p>
      <w:pPr>
        <w:pStyle w:val="Normal"/>
        <w:numPr>
          <w:ilvl w:val="0"/>
          <w:numId w:val="27"/>
        </w:numPr>
        <w:shd w:val="clear" w:color="auto" w:fill="FFFFFF"/>
        <w:spacing w:lineRule="auto" w:line="240" w:before="30" w:after="3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 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Соблюдение общего режима дня обучающихся – режима двигательной активности, режима питания и сна.</w:t>
      </w:r>
    </w:p>
    <w:p>
      <w:pPr>
        <w:pStyle w:val="Normal"/>
        <w:numPr>
          <w:ilvl w:val="0"/>
          <w:numId w:val="27"/>
        </w:numPr>
        <w:shd w:val="clear" w:color="auto" w:fill="FFFFFF"/>
        <w:spacing w:lineRule="auto" w:line="240" w:before="30" w:after="3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Формирование здорового образа жизни.</w:t>
      </w:r>
    </w:p>
    <w:p>
      <w:pPr>
        <w:pStyle w:val="Normal"/>
        <w:numPr>
          <w:ilvl w:val="0"/>
          <w:numId w:val="27"/>
        </w:numPr>
        <w:shd w:val="clear" w:color="auto" w:fill="FFFFFF"/>
        <w:spacing w:lineRule="auto" w:line="240" w:before="30" w:after="3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Организация порядка проведения прививок учащихся с целью предупреждения инфекций.</w:t>
      </w:r>
    </w:p>
    <w:p>
      <w:pPr>
        <w:pStyle w:val="Normal"/>
        <w:numPr>
          <w:ilvl w:val="0"/>
          <w:numId w:val="57"/>
        </w:numPr>
        <w:shd w:val="clear" w:color="auto" w:fill="FFFFFF"/>
        <w:spacing w:lineRule="auto" w:line="240" w:beforeAutospacing="1" w:afterAutospacing="1"/>
        <w:ind w:hanging="360" w:left="36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8"/>
          <w:szCs w:val="28"/>
          <w:u w:val="single"/>
          <w:lang w:eastAsia="ru-RU"/>
        </w:rPr>
        <w:t>Средства двигательной направленности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(здоровьесберегающие технологии физкультуры и спорта).</w:t>
      </w:r>
    </w:p>
    <w:p>
      <w:pPr>
        <w:pStyle w:val="Normal"/>
        <w:numPr>
          <w:ilvl w:val="0"/>
          <w:numId w:val="29"/>
        </w:numPr>
        <w:shd w:val="clear" w:color="auto" w:fill="FFFFFF"/>
        <w:spacing w:lineRule="auto" w:line="240" w:before="30" w:after="30"/>
        <w:ind w:hanging="360" w:left="108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Уроки физкультуры с комплексами физических упражнений.</w:t>
      </w:r>
    </w:p>
    <w:p>
      <w:pPr>
        <w:pStyle w:val="Normal"/>
        <w:numPr>
          <w:ilvl w:val="0"/>
          <w:numId w:val="29"/>
        </w:numPr>
        <w:shd w:val="clear" w:color="auto" w:fill="FFFFFF"/>
        <w:spacing w:lineRule="auto" w:line="240" w:before="30" w:after="30"/>
        <w:ind w:hanging="360" w:left="108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Физкультминутки на уроках и подвижные перемены.</w:t>
      </w:r>
    </w:p>
    <w:p>
      <w:pPr>
        <w:pStyle w:val="Normal"/>
        <w:numPr>
          <w:ilvl w:val="0"/>
          <w:numId w:val="29"/>
        </w:numPr>
        <w:shd w:val="clear" w:color="auto" w:fill="FFFFFF"/>
        <w:spacing w:lineRule="auto" w:line="240" w:before="30" w:after="30"/>
        <w:ind w:hanging="360" w:left="108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Различные виды оздоровительной гимнастики (пальчиковая, дыхательная, для коррекции зрения и пр.).</w:t>
      </w:r>
    </w:p>
    <w:p>
      <w:pPr>
        <w:pStyle w:val="Normal"/>
        <w:numPr>
          <w:ilvl w:val="0"/>
          <w:numId w:val="29"/>
        </w:numPr>
        <w:shd w:val="clear" w:color="auto" w:fill="FFFFFF"/>
        <w:spacing w:lineRule="auto" w:line="240" w:before="30" w:after="30"/>
        <w:ind w:hanging="360" w:left="108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Эмоциональные разрядки и «минутки покоя», подвижные игры, психогимнастика, тренинги и др.</w:t>
      </w:r>
    </w:p>
    <w:p>
      <w:pPr>
        <w:pStyle w:val="Normal"/>
        <w:numPr>
          <w:ilvl w:val="0"/>
          <w:numId w:val="58"/>
        </w:numPr>
        <w:shd w:val="clear" w:color="auto" w:fill="FFFFFF"/>
        <w:spacing w:lineRule="auto" w:line="240" w:beforeAutospacing="1" w:afterAutospacing="1"/>
        <w:ind w:hanging="360" w:left="36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8"/>
          <w:szCs w:val="28"/>
          <w:u w:val="single"/>
          <w:lang w:eastAsia="ru-RU"/>
        </w:rPr>
        <w:t xml:space="preserve">Средства организации благоприятной психолого-педагогической среды ОУ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(психологические здоровьесберегающие технологии).</w:t>
      </w:r>
    </w:p>
    <w:p>
      <w:pPr>
        <w:pStyle w:val="Normal"/>
        <w:numPr>
          <w:ilvl w:val="0"/>
          <w:numId w:val="31"/>
        </w:numPr>
        <w:shd w:val="clear" w:color="auto" w:fill="FFFFFF"/>
        <w:spacing w:lineRule="auto" w:line="240" w:before="30" w:after="30"/>
        <w:ind w:hanging="360" w:left="108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Обеспечение положительного эмоционального климата в учебном коллективе и в процессе взаимодействия учитель-ученик.</w:t>
      </w:r>
    </w:p>
    <w:p>
      <w:pPr>
        <w:pStyle w:val="Normal"/>
        <w:numPr>
          <w:ilvl w:val="0"/>
          <w:numId w:val="31"/>
        </w:numPr>
        <w:shd w:val="clear" w:color="auto" w:fill="FFFFFF"/>
        <w:spacing w:lineRule="auto" w:line="240" w:before="30" w:after="30"/>
        <w:ind w:hanging="360" w:left="108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Всесторонняя психофизическая диагностика всех личностных сфер обучающихся в процессе их развития.</w:t>
      </w:r>
    </w:p>
    <w:p>
      <w:pPr>
        <w:pStyle w:val="Normal"/>
        <w:shd w:val="clear" w:color="auto" w:fill="FFFFFF"/>
        <w:spacing w:lineRule="auto" w:line="240" w:before="30" w:after="30"/>
        <w:ind w:left="108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numPr>
          <w:ilvl w:val="0"/>
          <w:numId w:val="59"/>
        </w:numPr>
        <w:shd w:val="clear" w:color="auto" w:fill="FFFFFF"/>
        <w:spacing w:lineRule="auto" w:line="240" w:beforeAutospacing="1" w:afterAutospacing="1"/>
        <w:ind w:hanging="360" w:left="36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iCs/>
          <w:sz w:val="28"/>
          <w:szCs w:val="28"/>
          <w:u w:val="single"/>
          <w:lang w:eastAsia="ru-RU"/>
        </w:rPr>
        <w:t>Средства педагогического воздействия, организации учебного процесса</w:t>
      </w:r>
      <w:r>
        <w:rPr>
          <w:rFonts w:eastAsia="Times New Roman" w:cs="Times New Roman" w:ascii="Times New Roman" w:hAnsi="Times New Roman"/>
          <w:i/>
          <w:iCs/>
          <w:sz w:val="28"/>
          <w:szCs w:val="28"/>
          <w:lang w:eastAsia="ru-RU"/>
        </w:rPr>
        <w:t> 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(здоровьесберегающие образовательные технологии).</w:t>
      </w:r>
    </w:p>
    <w:p>
      <w:pPr>
        <w:pStyle w:val="Normal"/>
        <w:numPr>
          <w:ilvl w:val="0"/>
          <w:numId w:val="33"/>
        </w:numPr>
        <w:shd w:val="clear" w:color="auto" w:fill="FFFFFF"/>
        <w:spacing w:lineRule="auto" w:line="240" w:before="30" w:after="3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Интеграция оздоровительной деятельности в образовательный процесс.</w:t>
      </w:r>
    </w:p>
    <w:p>
      <w:pPr>
        <w:pStyle w:val="Normal"/>
        <w:numPr>
          <w:ilvl w:val="0"/>
          <w:numId w:val="33"/>
        </w:numPr>
        <w:shd w:val="clear" w:color="auto" w:fill="FFFFFF"/>
        <w:spacing w:lineRule="auto" w:line="240" w:before="30" w:after="3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Системный подход к организации образовательной деятельности.</w:t>
      </w:r>
    </w:p>
    <w:p>
      <w:pPr>
        <w:pStyle w:val="Normal"/>
        <w:numPr>
          <w:ilvl w:val="0"/>
          <w:numId w:val="33"/>
        </w:numPr>
        <w:shd w:val="clear" w:color="auto" w:fill="FFFFFF"/>
        <w:spacing w:lineRule="auto" w:line="240" w:before="30" w:after="3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Модернизация содержания образования, разработка интегративных курсов здоровьесберегающей направленности для всех ступеней обучения.</w:t>
      </w:r>
    </w:p>
    <w:p>
      <w:pPr>
        <w:pStyle w:val="Normal"/>
        <w:numPr>
          <w:ilvl w:val="0"/>
          <w:numId w:val="60"/>
        </w:numPr>
        <w:shd w:val="clear" w:color="auto" w:fill="FFFFFF"/>
        <w:spacing w:lineRule="auto" w:line="240" w:beforeAutospacing="1" w:afterAutospacing="1"/>
        <w:ind w:hanging="360" w:left="36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8"/>
          <w:szCs w:val="28"/>
          <w:u w:val="single"/>
          <w:lang w:eastAsia="ru-RU"/>
        </w:rPr>
        <w:t>Профилактические и закаливающие средства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 (воспитательная работа по формированию ЗОЖ).</w:t>
      </w:r>
    </w:p>
    <w:p>
      <w:pPr>
        <w:pStyle w:val="Normal"/>
        <w:numPr>
          <w:ilvl w:val="0"/>
          <w:numId w:val="35"/>
        </w:numPr>
        <w:shd w:val="clear" w:color="auto" w:fill="FFFFFF"/>
        <w:spacing w:lineRule="auto" w:line="240" w:before="30" w:after="3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Организация просветительского лектория.</w:t>
      </w:r>
    </w:p>
    <w:p>
      <w:pPr>
        <w:pStyle w:val="Normal"/>
        <w:numPr>
          <w:ilvl w:val="0"/>
          <w:numId w:val="35"/>
        </w:numPr>
        <w:shd w:val="clear" w:color="auto" w:fill="FFFFFF"/>
        <w:spacing w:lineRule="auto" w:line="240" w:before="30" w:after="3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Культурно-массовые мероприятия.</w:t>
      </w:r>
    </w:p>
    <w:p>
      <w:pPr>
        <w:pStyle w:val="Normal"/>
        <w:numPr>
          <w:ilvl w:val="0"/>
          <w:numId w:val="35"/>
        </w:numPr>
        <w:shd w:val="clear" w:color="auto" w:fill="FFFFFF"/>
        <w:spacing w:lineRule="auto" w:line="240" w:before="30" w:after="3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Работа с семьей обучающегося ( пропаганда здорового образа жизни через систему занятий в родительском лектории).</w:t>
      </w:r>
    </w:p>
    <w:p>
      <w:pPr>
        <w:pStyle w:val="Normal"/>
        <w:numPr>
          <w:ilvl w:val="0"/>
          <w:numId w:val="35"/>
        </w:numPr>
        <w:shd w:val="clear" w:color="auto" w:fill="FFFFFF"/>
        <w:spacing w:lineRule="auto" w:line="240" w:before="30" w:after="3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Массовые оздоровительные мероприятия с участием родителей (спортивно-оздоровительные праздники, тематические праздники здоровья, выход на природу, экскурсии).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120" w:after="120"/>
        <w:jc w:val="center"/>
        <w:outlineLvl w:val="2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120" w:after="120"/>
        <w:jc w:val="center"/>
        <w:outlineLvl w:val="2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120" w:after="120"/>
        <w:jc w:val="center"/>
        <w:outlineLvl w:val="2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Модель личности ученика</w:t>
      </w:r>
    </w:p>
    <w:p>
      <w:pPr>
        <w:pStyle w:val="Normal"/>
        <w:shd w:val="clear" w:color="auto" w:fill="FFFFFF"/>
        <w:spacing w:lineRule="auto" w:line="240" w:before="0" w:after="0"/>
        <w:ind w:firstLine="36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Подготовка к здоровому образу жизни ребенка на основе здоровьесберегающих технологий является приоритетным направлением деятельности данной программы. В качестве основополагающей линии развития нашей школы в этом направлении выбрана концепция здоровьесберегающего образования. Школа должна стать «антропоцентричной», т.е. центром всех учебно-воспитательных воздействий является конкретный ученик, и, соответственно, все способы и формы организации школьной жизни подчинены целям его всестороннего личностного развития.</w:t>
      </w:r>
    </w:p>
    <w:p>
      <w:pPr>
        <w:pStyle w:val="Normal"/>
        <w:shd w:val="clear" w:color="auto" w:fill="FFFFFF"/>
        <w:spacing w:lineRule="auto" w:line="240" w:before="0" w:after="0"/>
        <w:ind w:firstLine="36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Модель технологий обучения в здоровьесберегающей школе существенно отличается  от других существующих моделей и педагогических систем. Она предоставляет ученику большую свободу выбора в процессе обучения. В ее рамках не ученик подстраивается под сложившийся обучающий стиль учителя, а учитель, обладая разнообразным технологическим инструментарием, согласует свои приемы и методы работы с познавательным стилем ребенка. Это требует разработки новых подходов к организации учебного процесса в плане дальнейшего развития технологий индивидуализации обучения и здоровьесбережения. Учет индивидуальных особенностей учащихся в педагогической деятельности – это комплексная задача, требующая перестройки организации учебного процесса, которая может быть решена несколькими путями:</w:t>
      </w:r>
    </w:p>
    <w:p>
      <w:pPr>
        <w:pStyle w:val="Normal"/>
        <w:numPr>
          <w:ilvl w:val="0"/>
          <w:numId w:val="36"/>
        </w:numPr>
        <w:shd w:val="clear" w:color="auto" w:fill="FFFFFF"/>
        <w:spacing w:lineRule="auto" w:line="240" w:before="30" w:after="3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дифференциацией обучения;</w:t>
      </w:r>
    </w:p>
    <w:p>
      <w:pPr>
        <w:pStyle w:val="Normal"/>
        <w:numPr>
          <w:ilvl w:val="0"/>
          <w:numId w:val="36"/>
        </w:numPr>
        <w:shd w:val="clear" w:color="auto" w:fill="FFFFFF"/>
        <w:spacing w:lineRule="auto" w:line="240" w:before="30" w:after="3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индивидуализацией учебного процесса с учетом личностных особенностей учащихся;</w:t>
      </w:r>
    </w:p>
    <w:p>
      <w:pPr>
        <w:pStyle w:val="Normal"/>
        <w:numPr>
          <w:ilvl w:val="0"/>
          <w:numId w:val="36"/>
        </w:numPr>
        <w:shd w:val="clear" w:color="auto" w:fill="FFFFFF"/>
        <w:spacing w:lineRule="auto" w:line="240" w:before="30" w:after="3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разработкой индивидуальных образовательных программ для детей с особенностями развития и педагогически запущенных детей.</w:t>
      </w:r>
    </w:p>
    <w:p>
      <w:pPr>
        <w:pStyle w:val="Normal"/>
        <w:shd w:val="clear" w:color="auto" w:fill="FFFFFF"/>
        <w:spacing w:lineRule="auto" w:line="240" w:before="0" w:after="0"/>
        <w:ind w:firstLine="36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Работникам школы необходимо знать, какие результаты должны быть получены в ходе их деятельности по реализации решений, направленных на обеспечение здоровьесбережения учащихся.</w:t>
      </w:r>
    </w:p>
    <w:p>
      <w:pPr>
        <w:pStyle w:val="Normal"/>
        <w:shd w:val="clear" w:color="auto" w:fill="FFFFFF"/>
        <w:spacing w:lineRule="auto" w:line="240" w:before="0" w:after="0"/>
        <w:ind w:firstLine="36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.</w:t>
      </w:r>
    </w:p>
    <w:tbl>
      <w:tblPr>
        <w:tblW w:w="9924" w:type="dxa"/>
        <w:jc w:val="left"/>
        <w:tblInd w:w="-302" w:type="dxa"/>
        <w:tblLayout w:type="fixed"/>
        <w:tblCellMar>
          <w:top w:w="0" w:type="dxa"/>
          <w:left w:w="116" w:type="dxa"/>
          <w:bottom w:w="0" w:type="dxa"/>
          <w:right w:w="116" w:type="dxa"/>
        </w:tblCellMar>
        <w:tblLook w:firstRow="1" w:noVBand="1" w:lastRow="0" w:firstColumn="1" w:lastColumn="0" w:noHBand="0" w:val="04a0"/>
      </w:tblPr>
      <w:tblGrid>
        <w:gridCol w:w="4395"/>
        <w:gridCol w:w="5528"/>
      </w:tblGrid>
      <w:tr>
        <w:trPr/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Модель выпускника начальной школы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Модель выпускника основной школы</w:t>
            </w:r>
          </w:p>
        </w:tc>
      </w:tr>
      <w:tr>
        <w:trPr/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-знание основ личной гигиены, выполнение  правил гигиены;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-владение основами личной гигиены и здорового образа жизни.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 знание основ строения и функционирования организма человека;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 знание изменений в организме человека в пубертатный период;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-умение оценивать свое физическое и психическое состояние;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 знание негативного влияния алкоголя, курения,   наркомании на здоровье человека;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-поддержание физической формы;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 телесно-мануальные навыки, связанные с укреплением силы, выносливости, ловкости;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 гигиена умственного труда.</w:t>
            </w:r>
          </w:p>
        </w:tc>
      </w:tr>
    </w:tbl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120" w:after="120"/>
        <w:outlineLvl w:val="2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120" w:after="120"/>
        <w:outlineLvl w:val="2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Реализация программы направлена на формирование у учащихся культуры отношения к своему здоровью, что включает в себя:</w:t>
      </w:r>
    </w:p>
    <w:p>
      <w:pPr>
        <w:pStyle w:val="Normal"/>
        <w:numPr>
          <w:ilvl w:val="0"/>
          <w:numId w:val="37"/>
        </w:numPr>
        <w:shd w:val="clear" w:color="auto" w:fill="FFFFFF"/>
        <w:spacing w:lineRule="auto" w:line="240" w:before="30" w:after="3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культуру физиологическую (способность управлять физиологическими процессами и наращивать резервные мощности организма);</w:t>
      </w:r>
    </w:p>
    <w:p>
      <w:pPr>
        <w:pStyle w:val="Normal"/>
        <w:numPr>
          <w:ilvl w:val="0"/>
          <w:numId w:val="37"/>
        </w:numPr>
        <w:shd w:val="clear" w:color="auto" w:fill="FFFFFF"/>
        <w:spacing w:lineRule="auto" w:line="240" w:before="30" w:after="3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культуру физическую (способность управлять физическими природосообразными движениями);</w:t>
      </w:r>
    </w:p>
    <w:p>
      <w:pPr>
        <w:pStyle w:val="Normal"/>
        <w:numPr>
          <w:ilvl w:val="0"/>
          <w:numId w:val="37"/>
        </w:numPr>
        <w:shd w:val="clear" w:color="auto" w:fill="FFFFFF"/>
        <w:spacing w:lineRule="auto" w:line="240" w:before="30" w:after="3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культуру психологическую (способность управлять своими чувствами и эмоциями); </w:t>
      </w:r>
    </w:p>
    <w:p>
      <w:pPr>
        <w:pStyle w:val="Normal"/>
        <w:numPr>
          <w:ilvl w:val="0"/>
          <w:numId w:val="37"/>
        </w:numPr>
        <w:shd w:val="clear" w:color="auto" w:fill="FFFFFF"/>
        <w:spacing w:lineRule="auto" w:line="240" w:before="30" w:after="3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культуру   интеллектуальную   (способность   управлять   своими   мыслями   и контролировать их);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Базовыми компонентами на всех ступенях являются:</w:t>
      </w:r>
    </w:p>
    <w:p>
      <w:pPr>
        <w:pStyle w:val="Normal"/>
        <w:numPr>
          <w:ilvl w:val="0"/>
          <w:numId w:val="38"/>
        </w:numPr>
        <w:shd w:val="clear" w:color="auto" w:fill="FFFFFF"/>
        <w:spacing w:lineRule="auto" w:line="240" w:before="30" w:after="3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формирование ценностного отношения к вопросам, касающимся здоровья и здорового образа жизни;</w:t>
      </w:r>
    </w:p>
    <w:p>
      <w:pPr>
        <w:pStyle w:val="Normal"/>
        <w:numPr>
          <w:ilvl w:val="0"/>
          <w:numId w:val="38"/>
        </w:numPr>
        <w:shd w:val="clear" w:color="auto" w:fill="FFFFFF"/>
        <w:spacing w:lineRule="auto" w:line="240" w:before="30" w:after="3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формирование системы знаний по овладению методами оздоровления организма;</w:t>
      </w:r>
    </w:p>
    <w:p>
      <w:pPr>
        <w:pStyle w:val="Normal"/>
        <w:numPr>
          <w:ilvl w:val="0"/>
          <w:numId w:val="38"/>
        </w:numPr>
        <w:shd w:val="clear" w:color="auto" w:fill="FFFFFF"/>
        <w:spacing w:lineRule="auto" w:line="240" w:before="30" w:after="3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формирование положительной мотивации, направленной на занятия физическими упражнениями, различными видами спорта;</w:t>
      </w:r>
    </w:p>
    <w:p>
      <w:pPr>
        <w:pStyle w:val="Normal"/>
        <w:numPr>
          <w:ilvl w:val="0"/>
          <w:numId w:val="38"/>
        </w:numPr>
        <w:shd w:val="clear" w:color="auto" w:fill="FFFFFF"/>
        <w:spacing w:lineRule="auto" w:line="240" w:before="30" w:after="3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формирование основ медицинских знаний по вопросам оказания доврачебной помощи себе и другому человеку.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Методы контроля над реализацией программы</w:t>
      </w:r>
    </w:p>
    <w:p>
      <w:pPr>
        <w:pStyle w:val="Normal"/>
        <w:numPr>
          <w:ilvl w:val="0"/>
          <w:numId w:val="39"/>
        </w:numPr>
        <w:shd w:val="clear" w:color="auto" w:fill="FFFFFF"/>
        <w:spacing w:lineRule="auto" w:line="240" w:before="30" w:after="3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проведение заседаний педагогического совета школы;</w:t>
      </w:r>
    </w:p>
    <w:p>
      <w:pPr>
        <w:pStyle w:val="Normal"/>
        <w:numPr>
          <w:ilvl w:val="0"/>
          <w:numId w:val="39"/>
        </w:numPr>
        <w:shd w:val="clear" w:color="auto" w:fill="FFFFFF"/>
        <w:spacing w:lineRule="auto" w:line="240" w:before="30" w:after="3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посещение и взаимопосещение уроков, внеклассных мероприятий;</w:t>
      </w:r>
    </w:p>
    <w:p>
      <w:pPr>
        <w:pStyle w:val="Normal"/>
        <w:numPr>
          <w:ilvl w:val="0"/>
          <w:numId w:val="39"/>
        </w:numPr>
        <w:shd w:val="clear" w:color="auto" w:fill="FFFFFF"/>
        <w:spacing w:lineRule="auto" w:line="240" w:before="30" w:after="3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мониторинг состояния здоровья учащихся и морально-психологического климата в школе;</w:t>
      </w:r>
    </w:p>
    <w:p>
      <w:pPr>
        <w:pStyle w:val="Normal"/>
        <w:numPr>
          <w:ilvl w:val="0"/>
          <w:numId w:val="39"/>
        </w:numPr>
        <w:shd w:val="clear" w:color="auto" w:fill="FFFFFF"/>
        <w:spacing w:lineRule="auto" w:line="240" w:before="30" w:after="3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сбор статистики о динамике развития мотивации к обучению;</w:t>
      </w:r>
    </w:p>
    <w:p>
      <w:pPr>
        <w:pStyle w:val="Normal"/>
        <w:numPr>
          <w:ilvl w:val="0"/>
          <w:numId w:val="39"/>
        </w:numPr>
        <w:shd w:val="clear" w:color="auto" w:fill="FFFFFF"/>
        <w:spacing w:lineRule="auto" w:line="240" w:before="30" w:after="3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контроль за организацией учебного процесса, распределением учебной нагрузки, объемом домашних заданий, внешкольной образовательной деятельностью учащихся в свете формирования здорового образа жизни.</w:t>
      </w:r>
    </w:p>
    <w:tbl>
      <w:tblPr>
        <w:tblpPr w:vertAnchor="text" w:horzAnchor="margin" w:tblpXSpec="center" w:leftFromText="180" w:rightFromText="180" w:tblpY="413"/>
        <w:tblW w:w="10606" w:type="dxa"/>
        <w:jc w:val="center"/>
        <w:tblInd w:w="0" w:type="dxa"/>
        <w:tblLayout w:type="fixed"/>
        <w:tblCellMar>
          <w:top w:w="0" w:type="dxa"/>
          <w:left w:w="116" w:type="dxa"/>
          <w:bottom w:w="0" w:type="dxa"/>
          <w:right w:w="116" w:type="dxa"/>
        </w:tblCellMar>
        <w:tblLook w:firstRow="1" w:noVBand="1" w:lastRow="0" w:firstColumn="1" w:lastColumn="0" w:noHBand="0" w:val="04a0"/>
      </w:tblPr>
      <w:tblGrid>
        <w:gridCol w:w="985"/>
        <w:gridCol w:w="4234"/>
        <w:gridCol w:w="2056"/>
        <w:gridCol w:w="1345"/>
        <w:gridCol w:w="1986"/>
      </w:tblGrid>
      <w:tr>
        <w:trPr/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 исполнители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Планируемый результат и выполнение</w:t>
            </w:r>
          </w:p>
        </w:tc>
      </w:tr>
      <w:tr>
        <w:trPr/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6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Медицинское направление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Медико-педагогическая экспертиза: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 анализ основных характеристик  состояния здоровья детей в школе;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-выявление учащихся специальной медицинской  группы;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-ведение строгого учета детей по группам здоровья. Формирование групп здоровья по показателям.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Соцпедагог,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учитель физической культуры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(согласно предоставленным данным)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/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Медицинские карты</w:t>
            </w:r>
          </w:p>
        </w:tc>
      </w:tr>
      <w:tr>
        <w:trPr/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4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Медосмотр учащихся школы,  определение уровня физического здоровья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ФАП п.Ладва-Ветка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Республиканская больница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План медосмотров</w:t>
            </w:r>
          </w:p>
        </w:tc>
      </w:tr>
      <w:tr>
        <w:trPr/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4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Обеспечение и организация профилактических прививок  учащихся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ФАП п.Ладва-Ветка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План прививок</w:t>
            </w:r>
          </w:p>
        </w:tc>
      </w:tr>
      <w:tr>
        <w:trPr/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4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Анализ случаев травматизма в школе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/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Материалы отчетов</w:t>
            </w:r>
          </w:p>
        </w:tc>
      </w:tr>
      <w:tr>
        <w:trPr/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4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Анализ посещаемости и пропусков занятий по болезни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руководители, соц педагог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материалы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отчетов</w:t>
            </w:r>
          </w:p>
        </w:tc>
      </w:tr>
      <w:tr>
        <w:trPr/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4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Контроль за качеством питания и питьевым режимом.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Директор, зам.директора по АХЧ, представители родительского комитета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ежедневно в течение года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/>
            </w:r>
          </w:p>
        </w:tc>
      </w:tr>
      <w:tr>
        <w:trPr/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4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Смотр кабинетов, их соответствие гигиеническим требованиям:</w:t>
            </w:r>
          </w:p>
          <w:p>
            <w:pPr>
              <w:pStyle w:val="Normal"/>
              <w:numPr>
                <w:ilvl w:val="0"/>
                <w:numId w:val="40"/>
              </w:numPr>
              <w:spacing w:lineRule="auto" w:line="240" w:before="30" w:after="3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проветривание;</w:t>
            </w:r>
          </w:p>
          <w:p>
            <w:pPr>
              <w:pStyle w:val="Normal"/>
              <w:numPr>
                <w:ilvl w:val="0"/>
                <w:numId w:val="40"/>
              </w:numPr>
              <w:spacing w:lineRule="auto" w:line="240" w:before="30" w:after="3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освещение;</w:t>
            </w:r>
          </w:p>
          <w:p>
            <w:pPr>
              <w:pStyle w:val="Normal"/>
              <w:numPr>
                <w:ilvl w:val="0"/>
                <w:numId w:val="40"/>
              </w:numPr>
              <w:spacing w:lineRule="auto" w:line="240" w:before="30" w:after="3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отопление</w:t>
            </w:r>
          </w:p>
          <w:p>
            <w:pPr>
              <w:pStyle w:val="Normal"/>
              <w:numPr>
                <w:ilvl w:val="0"/>
                <w:numId w:val="40"/>
              </w:numPr>
              <w:spacing w:lineRule="auto" w:line="240" w:before="30" w:after="3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вентиляция</w:t>
            </w:r>
          </w:p>
          <w:p>
            <w:pPr>
              <w:pStyle w:val="Normal"/>
              <w:numPr>
                <w:ilvl w:val="0"/>
                <w:numId w:val="40"/>
              </w:numPr>
              <w:spacing w:lineRule="auto" w:line="240" w:before="30" w:after="3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уборка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Зам.директора по АХЧ,   учителя, зам. директора по УВР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ежедневно в течение года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/>
            </w:r>
          </w:p>
        </w:tc>
      </w:tr>
      <w:tr>
        <w:trPr/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4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Рациональное расписание уроков, не допускающее перегрузок (соблюдение требований СанПиНа)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справка по оценке расписания</w:t>
            </w:r>
          </w:p>
        </w:tc>
      </w:tr>
      <w:tr>
        <w:trPr/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1.10.</w:t>
            </w:r>
          </w:p>
        </w:tc>
        <w:tc>
          <w:tcPr>
            <w:tcW w:w="4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Постоянный контроль за школьной столовой.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зам.директора по АХЧ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ежедневно в течение года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/>
            </w:r>
          </w:p>
        </w:tc>
      </w:tr>
      <w:tr>
        <w:trPr/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6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Просветительское направление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4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Организация просветительской работы с родителями.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КР, заместитель директора по ВР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график проведения род собраний</w:t>
            </w:r>
          </w:p>
        </w:tc>
      </w:tr>
      <w:tr>
        <w:trPr/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4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Вовлечение родителей и учителей в работу по сохранению и укреплению здоровья детей.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план работы</w:t>
            </w:r>
          </w:p>
        </w:tc>
      </w:tr>
      <w:tr>
        <w:trPr/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4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Подготовка и проведение педагогического совета по теме «Формирование здорового образа жизни»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заместители директора по ВР, УВР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По плану работы педсовета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протокол педсовета</w:t>
            </w:r>
          </w:p>
        </w:tc>
      </w:tr>
      <w:tr>
        <w:trPr/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4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Организация просветительской работы с учащимися (лекторий, тематические классные часы и др.виды работ).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заместитель директора по ВР, педагог-организатор, соцпедагог, кл руков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план работы</w:t>
            </w:r>
          </w:p>
        </w:tc>
      </w:tr>
      <w:tr>
        <w:trPr/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4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Совместная работа с учреждениями здравоохранения и органами внутренних дел по профилактике токсикомании, наркомании, курения и алкоголизма.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заместитель директора по ВР,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соцпедагог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план работы</w:t>
            </w:r>
          </w:p>
        </w:tc>
      </w:tr>
      <w:tr>
        <w:trPr/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4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Пропаганда физической культуры и здорового образа жизни через уроки биологии, географии, химии, ОБЗР, физической культуры.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планы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уроков</w:t>
            </w:r>
          </w:p>
        </w:tc>
      </w:tr>
      <w:tr>
        <w:trPr/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6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Психолого-педагогическое направление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4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Отслеживание работоспособности, тревожности, адаптации и других психических показателей учащихся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Педагог-психолог, классные руководители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диагностические исследования</w:t>
            </w:r>
          </w:p>
        </w:tc>
      </w:tr>
      <w:tr>
        <w:trPr/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4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Использование здоровьесберегающих технологий, форм и методов в организации учебной деятельности.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планы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уроков</w:t>
            </w:r>
          </w:p>
        </w:tc>
      </w:tr>
      <w:tr>
        <w:trPr/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4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Внеурочная работа с обучающимися по психологической тематике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План работы психолога</w:t>
            </w:r>
          </w:p>
        </w:tc>
      </w:tr>
      <w:tr>
        <w:trPr/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6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Спортивно-оздоровительное направление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4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Организация спортивных мероприятий.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/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учитель физической культуры,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план работы</w:t>
            </w:r>
          </w:p>
        </w:tc>
      </w:tr>
      <w:tr>
        <w:trPr/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4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Разработка   системы кружковой, внеклассной и внешкольной работы по формированию здорового образа жизни учащихся.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заместитель директора по УВР, ВР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план работы кружков и секций</w:t>
            </w:r>
          </w:p>
        </w:tc>
      </w:tr>
      <w:tr>
        <w:trPr/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4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Привлечение учащихся, родителей, социальных партнёров школы  к физической культуре и спорту, различным формам оздоровительной работы.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заместитель директора по ВР, педагог-организатор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план работы</w:t>
            </w:r>
          </w:p>
        </w:tc>
      </w:tr>
      <w:tr>
        <w:trPr/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6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Диагностическое направление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4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Мониторинг состояния здоровья детей.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соцпедагог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результаты мониторинга</w:t>
            </w:r>
          </w:p>
        </w:tc>
      </w:tr>
      <w:tr>
        <w:trPr/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4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Подготовка и проведение семинара для учителей школы по теме «Проблемы диагностики развития»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психолог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материалы семинара</w:t>
            </w:r>
          </w:p>
        </w:tc>
      </w:tr>
    </w:tbl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120" w:after="120"/>
        <w:outlineLvl w:val="2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120" w:after="120"/>
        <w:outlineLvl w:val="2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120" w:after="120"/>
        <w:outlineLvl w:val="2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120" w:after="120"/>
        <w:outlineLvl w:val="2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120" w:after="120"/>
        <w:outlineLvl w:val="2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120" w:after="120"/>
        <w:outlineLvl w:val="2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120" w:after="120"/>
        <w:outlineLvl w:val="2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120" w:after="120"/>
        <w:outlineLvl w:val="2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120" w:after="120"/>
        <w:outlineLvl w:val="2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120" w:after="120"/>
        <w:outlineLvl w:val="2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120" w:after="120"/>
        <w:outlineLvl w:val="2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120" w:after="120"/>
        <w:outlineLvl w:val="2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120" w:after="120"/>
        <w:outlineLvl w:val="2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120" w:after="120"/>
        <w:outlineLvl w:val="2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120" w:after="120"/>
        <w:outlineLvl w:val="2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120" w:after="120"/>
        <w:jc w:val="center"/>
        <w:outlineLvl w:val="2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План деятельности по реализации программы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120" w:after="120"/>
        <w:jc w:val="center"/>
        <w:outlineLvl w:val="2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Ежегодный примерный календарный план реализации программы здоровьесбережения «Школа- территория здоровья»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120" w:after="120"/>
        <w:jc w:val="center"/>
        <w:outlineLvl w:val="2"/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eastAsia="ru-RU"/>
        </w:rPr>
        <w:t>(в соответствии с планом воспитательной работы школы,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120" w:after="120"/>
        <w:jc w:val="center"/>
        <w:outlineLvl w:val="2"/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eastAsia="ru-RU"/>
        </w:rPr>
        <w:t>мероприятия с обучающимися)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120" w:after="120"/>
        <w:outlineLvl w:val="2"/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eastAsia="ru-RU"/>
        </w:rPr>
        <w:t>Ежедневно:</w:t>
      </w:r>
    </w:p>
    <w:p>
      <w:pPr>
        <w:pStyle w:val="Normal"/>
        <w:numPr>
          <w:ilvl w:val="0"/>
          <w:numId w:val="41"/>
        </w:numPr>
        <w:shd w:val="clear" w:color="auto" w:fill="FFFFFF"/>
        <w:spacing w:lineRule="auto" w:line="240" w:before="30" w:after="3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дежурство по школе и по классам</w:t>
      </w:r>
    </w:p>
    <w:p>
      <w:pPr>
        <w:pStyle w:val="Normal"/>
        <w:numPr>
          <w:ilvl w:val="0"/>
          <w:numId w:val="41"/>
        </w:numPr>
        <w:shd w:val="clear" w:color="auto" w:fill="FFFFFF"/>
        <w:spacing w:lineRule="auto" w:line="240" w:before="30" w:after="3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проведение физкультминуток на уроках</w:t>
      </w:r>
    </w:p>
    <w:p>
      <w:pPr>
        <w:pStyle w:val="Normal"/>
        <w:numPr>
          <w:ilvl w:val="0"/>
          <w:numId w:val="41"/>
        </w:numPr>
        <w:shd w:val="clear" w:color="auto" w:fill="FFFFFF"/>
        <w:spacing w:lineRule="auto" w:line="240" w:before="30" w:after="3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проведение подвижных игр на переменах</w:t>
      </w:r>
    </w:p>
    <w:p>
      <w:pPr>
        <w:pStyle w:val="Normal"/>
        <w:numPr>
          <w:ilvl w:val="0"/>
          <w:numId w:val="41"/>
        </w:numPr>
        <w:shd w:val="clear" w:color="auto" w:fill="FFFFFF"/>
        <w:spacing w:lineRule="auto" w:line="240" w:before="30" w:after="3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120" w:after="120"/>
        <w:outlineLvl w:val="2"/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120" w:after="120"/>
        <w:jc w:val="both"/>
        <w:outlineLvl w:val="2"/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i/>
          <w:iCs/>
          <w:color w:val="000000"/>
          <w:sz w:val="28"/>
          <w:szCs w:val="28"/>
          <w:lang w:eastAsia="ru-RU"/>
        </w:rPr>
        <w:t>Сентябрь</w:t>
      </w:r>
    </w:p>
    <w:p>
      <w:pPr>
        <w:pStyle w:val="Normal"/>
        <w:numPr>
          <w:ilvl w:val="0"/>
          <w:numId w:val="41"/>
        </w:numPr>
        <w:shd w:val="clear" w:color="auto" w:fill="FFFFFF"/>
        <w:spacing w:lineRule="auto" w:line="240" w:before="30" w:after="3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Организация дежурства по школе и по классам.</w:t>
      </w:r>
    </w:p>
    <w:p>
      <w:pPr>
        <w:pStyle w:val="Normal"/>
        <w:numPr>
          <w:ilvl w:val="0"/>
          <w:numId w:val="41"/>
        </w:numPr>
        <w:shd w:val="clear" w:color="auto" w:fill="FFFFFF"/>
        <w:spacing w:lineRule="auto" w:line="240" w:before="30" w:after="3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Начало работы кружков и секций</w:t>
      </w:r>
    </w:p>
    <w:p>
      <w:pPr>
        <w:pStyle w:val="Normal"/>
        <w:numPr>
          <w:ilvl w:val="0"/>
          <w:numId w:val="41"/>
        </w:numPr>
        <w:shd w:val="clear" w:color="auto" w:fill="FFFFFF"/>
        <w:spacing w:lineRule="auto" w:line="240" w:before="30" w:after="3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Включение в планы родительского всеобуча, планы методических объединений и план работы школьной библиотеки мероприятий, способствующих повышению эффективности работы по здоровье сбережению детей.</w:t>
      </w:r>
    </w:p>
    <w:p>
      <w:pPr>
        <w:pStyle w:val="Normal"/>
        <w:numPr>
          <w:ilvl w:val="0"/>
          <w:numId w:val="41"/>
        </w:numPr>
        <w:shd w:val="clear" w:color="auto" w:fill="FFFFFF"/>
        <w:spacing w:lineRule="auto" w:line="240" w:before="30" w:after="3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Включение в планы по руководству и контролю вопросов, способствующих улучшению работы школы по здоровьесбережению.</w:t>
      </w:r>
    </w:p>
    <w:p>
      <w:pPr>
        <w:pStyle w:val="Normal"/>
        <w:numPr>
          <w:ilvl w:val="0"/>
          <w:numId w:val="41"/>
        </w:numPr>
        <w:shd w:val="clear" w:color="auto" w:fill="FFFFFF"/>
        <w:spacing w:lineRule="auto" w:line="240" w:before="30" w:after="3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Организация питания учащихся.</w:t>
      </w:r>
    </w:p>
    <w:p>
      <w:pPr>
        <w:pStyle w:val="Normal"/>
        <w:numPr>
          <w:ilvl w:val="0"/>
          <w:numId w:val="41"/>
        </w:numPr>
        <w:shd w:val="clear" w:color="auto" w:fill="FFFFFF"/>
        <w:spacing w:lineRule="auto" w:line="240" w:before="30" w:after="3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Проведение внутришкольных и участие в муниципальных спортивно-массовых соревнованиях и спартакиадах.</w:t>
      </w:r>
    </w:p>
    <w:p>
      <w:pPr>
        <w:pStyle w:val="Normal"/>
        <w:numPr>
          <w:ilvl w:val="0"/>
          <w:numId w:val="41"/>
        </w:numPr>
        <w:shd w:val="clear" w:color="auto" w:fill="FFFFFF"/>
        <w:spacing w:lineRule="auto" w:line="240" w:before="30" w:after="3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Проведение декады по предупреждению дорожно-транспортного травматизма. </w:t>
      </w:r>
    </w:p>
    <w:p>
      <w:pPr>
        <w:pStyle w:val="Normal"/>
        <w:numPr>
          <w:ilvl w:val="0"/>
          <w:numId w:val="41"/>
        </w:numPr>
        <w:shd w:val="clear" w:color="auto" w:fill="FFFFFF"/>
        <w:spacing w:lineRule="auto" w:line="240" w:before="30" w:after="3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Профилактические беседы по ЗОЖ (Всемирный день сердца)</w:t>
      </w:r>
    </w:p>
    <w:p>
      <w:pPr>
        <w:pStyle w:val="Normal"/>
        <w:numPr>
          <w:ilvl w:val="0"/>
          <w:numId w:val="41"/>
        </w:numPr>
        <w:shd w:val="clear" w:color="auto" w:fill="FFFFFF"/>
        <w:spacing w:lineRule="auto" w:line="240" w:before="30" w:after="3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Обеспечение контроля занятости детей во внеурочное время (систематически).</w:t>
      </w:r>
    </w:p>
    <w:p>
      <w:pPr>
        <w:pStyle w:val="Normal"/>
        <w:numPr>
          <w:ilvl w:val="0"/>
          <w:numId w:val="41"/>
        </w:numPr>
        <w:shd w:val="clear" w:color="auto" w:fill="FFFFFF"/>
        <w:spacing w:lineRule="auto" w:line="240" w:before="30" w:after="3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Организация каникулярного отдыха и оздоровления детей</w:t>
      </w:r>
    </w:p>
    <w:p>
      <w:pPr>
        <w:pStyle w:val="Normal"/>
        <w:shd w:val="clear" w:color="auto" w:fill="FFFFFF"/>
        <w:spacing w:lineRule="auto" w:line="240" w:before="30" w:after="30"/>
        <w:ind w:left="72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8"/>
          <w:szCs w:val="28"/>
          <w:lang w:eastAsia="ru-RU"/>
        </w:rPr>
        <w:t>Октябрь</w:t>
      </w:r>
    </w:p>
    <w:p>
      <w:pPr>
        <w:pStyle w:val="Normal"/>
        <w:numPr>
          <w:ilvl w:val="0"/>
          <w:numId w:val="42"/>
        </w:numPr>
        <w:shd w:val="clear" w:color="auto" w:fill="FFFFFF"/>
        <w:spacing w:lineRule="auto" w:line="240" w:before="30" w:after="3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Организация работы учащихся по созданию и поддержанию уюта в классах, школе, по сохранению школьного имущества.</w:t>
      </w:r>
    </w:p>
    <w:p>
      <w:pPr>
        <w:pStyle w:val="Normal"/>
        <w:numPr>
          <w:ilvl w:val="0"/>
          <w:numId w:val="42"/>
        </w:numPr>
        <w:shd w:val="clear" w:color="auto" w:fill="FFFFFF"/>
        <w:spacing w:lineRule="auto" w:line="240" w:before="30" w:after="3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Планирование занятости учащихся в каникулярный период.</w:t>
      </w:r>
    </w:p>
    <w:p>
      <w:pPr>
        <w:pStyle w:val="Normal"/>
        <w:numPr>
          <w:ilvl w:val="0"/>
          <w:numId w:val="42"/>
        </w:numPr>
        <w:shd w:val="clear" w:color="auto" w:fill="FFFFFF"/>
        <w:spacing w:lineRule="auto" w:line="240" w:before="30" w:after="3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Проведение внутришкольных спортивных мероприятий и соревнований</w:t>
      </w:r>
    </w:p>
    <w:p>
      <w:pPr>
        <w:pStyle w:val="Normal"/>
        <w:numPr>
          <w:ilvl w:val="0"/>
          <w:numId w:val="42"/>
        </w:numPr>
        <w:shd w:val="clear" w:color="auto" w:fill="FFFFFF"/>
        <w:spacing w:lineRule="auto" w:line="240" w:before="30" w:after="3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Профилактические беседы по ЗОЖ (Всемирный день зрения)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i/>
          <w:i/>
          <w:i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8"/>
          <w:szCs w:val="28"/>
          <w:lang w:eastAsia="ru-RU"/>
        </w:rPr>
        <w:t>Ноябрь</w:t>
      </w:r>
    </w:p>
    <w:p>
      <w:pPr>
        <w:pStyle w:val="Normal"/>
        <w:numPr>
          <w:ilvl w:val="0"/>
          <w:numId w:val="43"/>
        </w:numPr>
        <w:shd w:val="clear" w:color="auto" w:fill="FFFFFF"/>
        <w:spacing w:lineRule="auto" w:line="240" w:before="30" w:after="3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Проведение мероприятий, приуроченных к празднику « День матери».</w:t>
      </w:r>
    </w:p>
    <w:p>
      <w:pPr>
        <w:pStyle w:val="Normal"/>
        <w:numPr>
          <w:ilvl w:val="0"/>
          <w:numId w:val="43"/>
        </w:numPr>
        <w:shd w:val="clear" w:color="auto" w:fill="FFFFFF"/>
        <w:spacing w:lineRule="auto" w:line="240" w:before="30" w:after="3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Профилактические беседы по ЗОЖ (Международный день борьбы против диабета, День отказа от курения)</w:t>
      </w:r>
    </w:p>
    <w:p>
      <w:pPr>
        <w:pStyle w:val="Normal"/>
        <w:numPr>
          <w:ilvl w:val="0"/>
          <w:numId w:val="43"/>
        </w:numPr>
        <w:shd w:val="clear" w:color="auto" w:fill="FFFFFF"/>
        <w:spacing w:lineRule="auto" w:line="240" w:before="30" w:after="3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Проведение внутришкольных и участие в муниципальных спортивно-массовых соревнованиях и спартакиадах.</w:t>
      </w:r>
    </w:p>
    <w:p>
      <w:pPr>
        <w:pStyle w:val="Normal"/>
        <w:numPr>
          <w:ilvl w:val="0"/>
          <w:numId w:val="43"/>
        </w:numPr>
        <w:shd w:val="clear" w:color="auto" w:fill="FFFFFF"/>
        <w:spacing w:lineRule="auto" w:line="240" w:before="30" w:after="3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Организация каникулярного отдыха и оздоровления детей.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 </w:t>
      </w:r>
      <w:r>
        <w:rPr>
          <w:rFonts w:eastAsia="Times New Roman" w:cs="Times New Roman" w:ascii="Times New Roman" w:hAnsi="Times New Roman"/>
          <w:i/>
          <w:iCs/>
          <w:color w:val="000000"/>
          <w:sz w:val="28"/>
          <w:szCs w:val="28"/>
          <w:lang w:eastAsia="ru-RU"/>
        </w:rPr>
        <w:t>Декабрь</w:t>
      </w:r>
    </w:p>
    <w:p>
      <w:pPr>
        <w:pStyle w:val="Normal"/>
        <w:numPr>
          <w:ilvl w:val="0"/>
          <w:numId w:val="44"/>
        </w:numPr>
        <w:shd w:val="clear" w:color="auto" w:fill="FFFFFF"/>
        <w:spacing w:lineRule="auto" w:line="240" w:before="30" w:after="3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Организация каникулярного отдыха и оздоровления детей</w:t>
      </w:r>
    </w:p>
    <w:p>
      <w:pPr>
        <w:pStyle w:val="Normal"/>
        <w:numPr>
          <w:ilvl w:val="0"/>
          <w:numId w:val="44"/>
        </w:numPr>
        <w:shd w:val="clear" w:color="auto" w:fill="FFFFFF"/>
        <w:spacing w:lineRule="auto" w:line="240" w:before="30" w:after="3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Профилактические беседы по ЗОЖ (День борьбы со СПИДом)</w:t>
      </w:r>
    </w:p>
    <w:p>
      <w:pPr>
        <w:pStyle w:val="Normal"/>
        <w:numPr>
          <w:ilvl w:val="0"/>
          <w:numId w:val="44"/>
        </w:numPr>
        <w:shd w:val="clear" w:color="auto" w:fill="FFFFFF"/>
        <w:spacing w:lineRule="auto" w:line="240" w:before="30" w:after="3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Проведение внутришкольных и участие в муниципальных спортивно-массовых соревнованиях и спартакиадах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i/>
          <w:i/>
          <w:i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8"/>
          <w:szCs w:val="28"/>
          <w:lang w:eastAsia="ru-RU"/>
        </w:rPr>
        <w:t>Январь</w:t>
      </w:r>
    </w:p>
    <w:p>
      <w:pPr>
        <w:pStyle w:val="Normal"/>
        <w:numPr>
          <w:ilvl w:val="0"/>
          <w:numId w:val="45"/>
        </w:numPr>
        <w:shd w:val="clear" w:color="auto" w:fill="FFFFFF"/>
        <w:spacing w:lineRule="auto" w:line="240" w:before="30" w:after="3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Профилактические беседы по ЗОЖ </w:t>
      </w:r>
    </w:p>
    <w:p>
      <w:pPr>
        <w:pStyle w:val="Normal"/>
        <w:numPr>
          <w:ilvl w:val="0"/>
          <w:numId w:val="45"/>
        </w:numPr>
        <w:shd w:val="clear" w:color="auto" w:fill="FFFFFF"/>
        <w:spacing w:lineRule="auto" w:line="240" w:before="30" w:after="3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Проведение внутришкольных и участие в муниципальных спортивно-массовых соревнованиях и спартакиадах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i/>
          <w:i/>
          <w:i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8"/>
          <w:szCs w:val="28"/>
          <w:lang w:eastAsia="ru-RU"/>
        </w:rPr>
        <w:t>Февраль</w:t>
      </w:r>
    </w:p>
    <w:p>
      <w:pPr>
        <w:pStyle w:val="Normal"/>
        <w:numPr>
          <w:ilvl w:val="0"/>
          <w:numId w:val="46"/>
        </w:numPr>
        <w:shd w:val="clear" w:color="auto" w:fill="FFFFFF"/>
        <w:spacing w:lineRule="auto" w:line="240" w:before="30" w:after="3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Профилактические беседы по ЗОЖ (Международный день стоматолога)</w:t>
      </w:r>
    </w:p>
    <w:p>
      <w:pPr>
        <w:pStyle w:val="Normal"/>
        <w:numPr>
          <w:ilvl w:val="0"/>
          <w:numId w:val="46"/>
        </w:numPr>
        <w:shd w:val="clear" w:color="auto" w:fill="FFFFFF"/>
        <w:spacing w:lineRule="auto" w:line="240" w:before="30" w:after="3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Спортивная игра «День защитника Отечества»</w:t>
      </w:r>
    </w:p>
    <w:p>
      <w:pPr>
        <w:pStyle w:val="Normal"/>
        <w:numPr>
          <w:ilvl w:val="0"/>
          <w:numId w:val="46"/>
        </w:numPr>
        <w:shd w:val="clear" w:color="auto" w:fill="FFFFFF"/>
        <w:spacing w:lineRule="auto" w:line="240" w:before="30" w:after="3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Проведение внутришкольных и участие в муниципальных спортивно-массовых соревнованиях и спартакиадах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i/>
          <w:i/>
          <w:i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8"/>
          <w:szCs w:val="28"/>
          <w:lang w:eastAsia="ru-RU"/>
        </w:rPr>
        <w:t>Март</w:t>
      </w:r>
    </w:p>
    <w:p>
      <w:pPr>
        <w:pStyle w:val="Normal"/>
        <w:numPr>
          <w:ilvl w:val="0"/>
          <w:numId w:val="47"/>
        </w:numPr>
        <w:shd w:val="clear" w:color="auto" w:fill="FFFFFF"/>
        <w:spacing w:lineRule="auto" w:line="240" w:before="30" w:after="3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Профилактические беседы по ЗОЖ (День борьбы с наркоманией, с туберкулезом)</w:t>
      </w:r>
    </w:p>
    <w:p>
      <w:pPr>
        <w:pStyle w:val="Normal"/>
        <w:numPr>
          <w:ilvl w:val="0"/>
          <w:numId w:val="47"/>
        </w:numPr>
        <w:shd w:val="clear" w:color="auto" w:fill="FFFFFF"/>
        <w:spacing w:lineRule="auto" w:line="240" w:before="30" w:after="3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Подготовка ко Дню здоровья.</w:t>
      </w:r>
    </w:p>
    <w:p>
      <w:pPr>
        <w:pStyle w:val="Normal"/>
        <w:numPr>
          <w:ilvl w:val="0"/>
          <w:numId w:val="47"/>
        </w:numPr>
        <w:shd w:val="clear" w:color="auto" w:fill="FFFFFF"/>
        <w:spacing w:lineRule="auto" w:line="240" w:before="30" w:after="3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Организация каникулярного отдыха и оздоровления детей.</w:t>
      </w:r>
    </w:p>
    <w:p>
      <w:pPr>
        <w:pStyle w:val="Normal"/>
        <w:numPr>
          <w:ilvl w:val="0"/>
          <w:numId w:val="47"/>
        </w:numPr>
        <w:shd w:val="clear" w:color="auto" w:fill="FFFFFF"/>
        <w:spacing w:lineRule="auto" w:line="240" w:before="30" w:after="3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Проведение внутришкольных и участие в муниципальных спортивно-массовых соревнованиях и спартакиадах (лыжи)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i/>
          <w:i/>
          <w:i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8"/>
          <w:szCs w:val="28"/>
          <w:lang w:eastAsia="ru-RU"/>
        </w:rPr>
        <w:t>Апрель</w:t>
      </w:r>
    </w:p>
    <w:p>
      <w:pPr>
        <w:pStyle w:val="Normal"/>
        <w:numPr>
          <w:ilvl w:val="0"/>
          <w:numId w:val="48"/>
        </w:numPr>
        <w:shd w:val="clear" w:color="auto" w:fill="FFFFFF"/>
        <w:spacing w:lineRule="auto" w:line="240" w:before="30" w:after="3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Всемирный день здоровья.</w:t>
      </w:r>
    </w:p>
    <w:p>
      <w:pPr>
        <w:pStyle w:val="Normal"/>
        <w:numPr>
          <w:ilvl w:val="0"/>
          <w:numId w:val="48"/>
        </w:numPr>
        <w:shd w:val="clear" w:color="auto" w:fill="FFFFFF"/>
        <w:spacing w:lineRule="auto" w:line="240" w:before="30" w:after="3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Благоустройство школьной территории.</w:t>
      </w:r>
    </w:p>
    <w:p>
      <w:pPr>
        <w:pStyle w:val="Normal"/>
        <w:numPr>
          <w:ilvl w:val="0"/>
          <w:numId w:val="48"/>
        </w:numPr>
        <w:shd w:val="clear" w:color="auto" w:fill="FFFFFF"/>
        <w:spacing w:lineRule="auto" w:line="240" w:before="30" w:after="3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Профилактические беседы по ЗОЖ</w:t>
      </w:r>
    </w:p>
    <w:p>
      <w:pPr>
        <w:pStyle w:val="Normal"/>
        <w:numPr>
          <w:ilvl w:val="0"/>
          <w:numId w:val="48"/>
        </w:numPr>
        <w:shd w:val="clear" w:color="auto" w:fill="FFFFFF"/>
        <w:spacing w:lineRule="auto" w:line="240" w:before="30" w:after="3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Проведение внутришкольных и участие в муниципальных спортивно-массовых соревнованиях и спартакиадах</w:t>
      </w:r>
    </w:p>
    <w:p>
      <w:pPr>
        <w:pStyle w:val="Normal"/>
        <w:shd w:val="clear" w:color="auto" w:fill="FFFFFF"/>
        <w:spacing w:lineRule="auto" w:line="240" w:before="30" w:after="30"/>
        <w:ind w:left="36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i/>
          <w:i/>
          <w:i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8"/>
          <w:szCs w:val="28"/>
          <w:lang w:eastAsia="ru-RU"/>
        </w:rPr>
        <w:t>Май</w:t>
      </w:r>
    </w:p>
    <w:p>
      <w:pPr>
        <w:pStyle w:val="Normal"/>
        <w:numPr>
          <w:ilvl w:val="0"/>
          <w:numId w:val="49"/>
        </w:numPr>
        <w:shd w:val="clear" w:color="auto" w:fill="FFFFFF"/>
        <w:spacing w:lineRule="auto" w:line="240" w:before="30" w:after="3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Подготовительная работа к организации занятости учащихся в летний период.</w:t>
      </w:r>
    </w:p>
    <w:p>
      <w:pPr>
        <w:pStyle w:val="Normal"/>
        <w:numPr>
          <w:ilvl w:val="0"/>
          <w:numId w:val="49"/>
        </w:numPr>
        <w:shd w:val="clear" w:color="auto" w:fill="FFFFFF"/>
        <w:spacing w:lineRule="auto" w:line="240" w:before="30" w:after="3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Мероприятия, посвященные   годовщине  Победы в ВОВ.</w:t>
      </w:r>
    </w:p>
    <w:p>
      <w:pPr>
        <w:pStyle w:val="Normal"/>
        <w:numPr>
          <w:ilvl w:val="0"/>
          <w:numId w:val="49"/>
        </w:numPr>
        <w:shd w:val="clear" w:color="auto" w:fill="FFFFFF"/>
        <w:spacing w:lineRule="auto" w:line="240" w:before="30" w:after="3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Проведение экскурсий на природу</w:t>
      </w:r>
    </w:p>
    <w:p>
      <w:pPr>
        <w:pStyle w:val="Normal"/>
        <w:numPr>
          <w:ilvl w:val="0"/>
          <w:numId w:val="49"/>
        </w:numPr>
        <w:shd w:val="clear" w:color="auto" w:fill="FFFFFF"/>
        <w:spacing w:lineRule="auto" w:line="240" w:before="30" w:after="3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Профилактические беседы по ЗОЖ (Междунароный день без табака)</w:t>
      </w:r>
    </w:p>
    <w:p>
      <w:pPr>
        <w:pStyle w:val="Normal"/>
        <w:numPr>
          <w:ilvl w:val="0"/>
          <w:numId w:val="49"/>
        </w:numPr>
        <w:shd w:val="clear" w:color="auto" w:fill="FFFFFF"/>
        <w:spacing w:lineRule="auto" w:line="240" w:before="30" w:after="3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Проведение внутришкольных и участие в муниципальных спортивно-массовых соревнованиях и спартакиадах</w:t>
      </w:r>
    </w:p>
    <w:p>
      <w:pPr>
        <w:pStyle w:val="Normal"/>
        <w:shd w:val="clear" w:color="auto" w:fill="FFFFFF"/>
        <w:spacing w:lineRule="auto" w:line="240" w:before="30" w:after="30"/>
        <w:ind w:left="36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i/>
          <w:i/>
          <w:i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8"/>
          <w:szCs w:val="28"/>
          <w:lang w:eastAsia="ru-RU"/>
        </w:rPr>
        <w:t>Июнь</w:t>
      </w:r>
    </w:p>
    <w:p>
      <w:pPr>
        <w:pStyle w:val="Normal"/>
        <w:numPr>
          <w:ilvl w:val="0"/>
          <w:numId w:val="50"/>
        </w:numPr>
        <w:shd w:val="clear" w:color="auto" w:fill="FFFFFF"/>
        <w:spacing w:lineRule="auto" w:line="240" w:before="30" w:after="3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Международный день защиты детей.</w:t>
      </w:r>
    </w:p>
    <w:p>
      <w:pPr>
        <w:pStyle w:val="Normal"/>
        <w:numPr>
          <w:ilvl w:val="0"/>
          <w:numId w:val="50"/>
        </w:numPr>
        <w:shd w:val="clear" w:color="auto" w:fill="FFFFFF"/>
        <w:spacing w:lineRule="auto" w:line="240" w:before="30" w:after="3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Всемирный день защиты окружающей среды.</w:t>
      </w:r>
    </w:p>
    <w:p>
      <w:pPr>
        <w:pStyle w:val="Normal"/>
        <w:numPr>
          <w:ilvl w:val="0"/>
          <w:numId w:val="50"/>
        </w:numPr>
        <w:shd w:val="clear" w:color="auto" w:fill="FFFFFF"/>
        <w:spacing w:lineRule="auto" w:line="240" w:before="30" w:after="3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Работа по плану летних каникул</w:t>
      </w:r>
    </w:p>
    <w:p>
      <w:pPr>
        <w:pStyle w:val="Normal"/>
        <w:numPr>
          <w:ilvl w:val="0"/>
          <w:numId w:val="50"/>
        </w:numPr>
        <w:shd w:val="clear" w:color="auto" w:fill="FFFFFF"/>
        <w:spacing w:lineRule="auto" w:line="240" w:before="30" w:after="3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Профилактические беседы по ЗОЖ (День здорового питания))</w:t>
      </w:r>
    </w:p>
    <w:p>
      <w:pPr>
        <w:pStyle w:val="Normal"/>
        <w:shd w:val="clear" w:color="auto" w:fill="FFFFFF"/>
        <w:spacing w:lineRule="auto" w:line="240" w:before="30" w:after="30"/>
        <w:ind w:left="72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30" w:after="30"/>
        <w:ind w:left="72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120" w:after="120"/>
        <w:jc w:val="center"/>
        <w:outlineLvl w:val="2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Ожидаемые результаты формирования ЗОЖ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120" w:after="120"/>
        <w:jc w:val="center"/>
        <w:outlineLvl w:val="2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по ступеням образования</w:t>
      </w:r>
    </w:p>
    <w:tbl>
      <w:tblPr>
        <w:tblW w:w="9038" w:type="dxa"/>
        <w:jc w:val="left"/>
        <w:tblInd w:w="691" w:type="dxa"/>
        <w:tblLayout w:type="fixed"/>
        <w:tblCellMar>
          <w:top w:w="0" w:type="dxa"/>
          <w:left w:w="116" w:type="dxa"/>
          <w:bottom w:w="0" w:type="dxa"/>
          <w:right w:w="116" w:type="dxa"/>
        </w:tblCellMar>
        <w:tblLook w:firstRow="1" w:noVBand="1" w:lastRow="0" w:firstColumn="1" w:lastColumn="0" w:noHBand="0" w:val="04a0"/>
      </w:tblPr>
      <w:tblGrid>
        <w:gridCol w:w="2831"/>
        <w:gridCol w:w="1922"/>
        <w:gridCol w:w="2192"/>
        <w:gridCol w:w="2092"/>
      </w:tblGrid>
      <w:tr>
        <w:trPr/>
        <w:tc>
          <w:tcPr>
            <w:tcW w:w="2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Ступень</w:t>
            </w:r>
          </w:p>
        </w:tc>
        <w:tc>
          <w:tcPr>
            <w:tcW w:w="1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 педагогов</w:t>
            </w:r>
          </w:p>
        </w:tc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Прогнозируемые результаты</w:t>
            </w:r>
          </w:p>
        </w:tc>
      </w:tr>
      <w:tr>
        <w:trPr/>
        <w:tc>
          <w:tcPr>
            <w:tcW w:w="2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Начальное звено: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1-2-е классы</w:t>
            </w:r>
          </w:p>
        </w:tc>
        <w:tc>
          <w:tcPr>
            <w:tcW w:w="19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Примитивно- поведенческий</w:t>
            </w:r>
          </w:p>
        </w:tc>
        <w:tc>
          <w:tcPr>
            <w:tcW w:w="21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Формирование навыков санитарно- гигиенической культуры</w:t>
            </w:r>
          </w:p>
        </w:tc>
        <w:tc>
          <w:tcPr>
            <w:tcW w:w="20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Отсутствие  вредных привычек</w:t>
            </w:r>
          </w:p>
        </w:tc>
      </w:tr>
      <w:tr>
        <w:trPr>
          <w:trHeight w:val="482" w:hRule="atLeast"/>
        </w:trPr>
        <w:tc>
          <w:tcPr>
            <w:tcW w:w="28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3-и классы</w:t>
            </w:r>
          </w:p>
        </w:tc>
        <w:tc>
          <w:tcPr>
            <w:tcW w:w="1922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192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092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2831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2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Приобщение к гигиенической культуре</w:t>
            </w:r>
          </w:p>
        </w:tc>
        <w:tc>
          <w:tcPr>
            <w:tcW w:w="2092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2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4-е классы</w:t>
            </w:r>
          </w:p>
        </w:tc>
        <w:tc>
          <w:tcPr>
            <w:tcW w:w="1922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Организация здорового образа жизни</w:t>
            </w:r>
          </w:p>
        </w:tc>
        <w:tc>
          <w:tcPr>
            <w:tcW w:w="2092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2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Среднее и старшее звено: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5-6-е классы</w:t>
            </w:r>
          </w:p>
        </w:tc>
        <w:tc>
          <w:tcPr>
            <w:tcW w:w="19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Эмоциональный</w:t>
            </w:r>
          </w:p>
        </w:tc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Приобщение к здоровому образу жизни</w:t>
            </w:r>
          </w:p>
        </w:tc>
        <w:tc>
          <w:tcPr>
            <w:tcW w:w="20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ind w:left="-1392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Стремление   к ведению здорового образа жизни</w:t>
            </w:r>
          </w:p>
        </w:tc>
      </w:tr>
      <w:tr>
        <w:trPr/>
        <w:tc>
          <w:tcPr>
            <w:tcW w:w="2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7-е классы</w:t>
            </w:r>
          </w:p>
        </w:tc>
        <w:tc>
          <w:tcPr>
            <w:tcW w:w="1922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1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Формирование полового самосознания и здорового образа жизни</w:t>
            </w:r>
          </w:p>
        </w:tc>
        <w:tc>
          <w:tcPr>
            <w:tcW w:w="2092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-1392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482" w:hRule="atLeast"/>
        </w:trPr>
        <w:tc>
          <w:tcPr>
            <w:tcW w:w="28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8-9 -е классы</w:t>
            </w:r>
          </w:p>
        </w:tc>
        <w:tc>
          <w:tcPr>
            <w:tcW w:w="1922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192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092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2831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2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Воспитание грамотного отношения к медико- профилактическим мерам как средству сохранения здоровья человека</w:t>
            </w:r>
          </w:p>
        </w:tc>
        <w:tc>
          <w:tcPr>
            <w:tcW w:w="2092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333333"/>
          <w:sz w:val="24"/>
          <w:szCs w:val="24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  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120" w:after="120"/>
        <w:jc w:val="center"/>
        <w:outlineLvl w:val="2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Планируемые результаты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120" w:after="120"/>
        <w:jc w:val="center"/>
        <w:outlineLvl w:val="2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реализации здоровьесберегающей программы в школе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120" w:after="120"/>
        <w:jc w:val="both"/>
        <w:outlineLvl w:val="2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Осуществление запланированных действий по реализации данной программы позволит получить следующие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  результаты:</w:t>
      </w:r>
    </w:p>
    <w:p>
      <w:pPr>
        <w:pStyle w:val="Normal"/>
        <w:numPr>
          <w:ilvl w:val="0"/>
          <w:numId w:val="61"/>
        </w:numPr>
        <w:shd w:val="clear" w:color="auto" w:fill="FFFFFF"/>
        <w:spacing w:lineRule="auto" w:line="240" w:beforeAutospacing="1" w:after="0"/>
        <w:ind w:hanging="360" w:left="99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Будет сформирована система физкультурно- оздоровительной работы образовательного учреждения через совместную деятельность медицинских работников и педагогов по предупреждению заболеваний детей и подростков, сохранению и своевременной коррекции здоровья школьников для достижения оптимальных результатов в учебной деятельности каждого ребенка.</w:t>
      </w:r>
    </w:p>
    <w:p>
      <w:pPr>
        <w:pStyle w:val="Normal"/>
        <w:numPr>
          <w:ilvl w:val="0"/>
          <w:numId w:val="51"/>
        </w:numPr>
        <w:shd w:val="clear" w:color="auto" w:fill="FFFFFF"/>
        <w:spacing w:lineRule="auto" w:line="240" w:before="0" w:after="0"/>
        <w:ind w:hanging="360" w:left="99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Будет осуществляться систематический контроль за состоянием здоровья учащихся и учителей на основе организации профилактических осмотров, первичной профилактики.</w:t>
      </w:r>
    </w:p>
    <w:p>
      <w:pPr>
        <w:pStyle w:val="Normal"/>
        <w:numPr>
          <w:ilvl w:val="0"/>
          <w:numId w:val="51"/>
        </w:numPr>
        <w:shd w:val="clear" w:color="auto" w:fill="FFFFFF"/>
        <w:spacing w:lineRule="auto" w:line="240" w:before="0" w:afterAutospacing="1"/>
        <w:ind w:hanging="360" w:left="99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Снизится заболеваемость всех участников образовательного процесса.</w:t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709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1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1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1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1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1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1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1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1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0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6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8"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0"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2"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3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4"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40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4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4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4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4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4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4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4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4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4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50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5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52"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5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1"/>
    <w:lvlOverride w:ilvl="0">
      <w:startOverride w:val="1"/>
    </w:lvlOverride>
  </w:num>
  <w:num w:numId="55">
    <w:abstractNumId w:val="3"/>
    <w:lvlOverride w:ilvl="0">
      <w:startOverride w:val="1"/>
    </w:lvlOverride>
  </w:num>
  <w:num w:numId="56">
    <w:abstractNumId w:val="26"/>
    <w:lvlOverride w:ilvl="0">
      <w:startOverride w:val="1"/>
    </w:lvlOverride>
  </w:num>
  <w:num w:numId="57">
    <w:abstractNumId w:val="28"/>
    <w:lvlOverride w:ilvl="0">
      <w:startOverride w:val="2"/>
    </w:lvlOverride>
  </w:num>
  <w:num w:numId="58">
    <w:abstractNumId w:val="30"/>
    <w:lvlOverride w:ilvl="0">
      <w:startOverride w:val="3"/>
    </w:lvlOverride>
  </w:num>
  <w:num w:numId="59">
    <w:abstractNumId w:val="32"/>
    <w:lvlOverride w:ilvl="0">
      <w:startOverride w:val="4"/>
    </w:lvlOverride>
  </w:num>
  <w:num w:numId="60">
    <w:abstractNumId w:val="34"/>
    <w:lvlOverride w:ilvl="0">
      <w:startOverride w:val="5"/>
    </w:lvlOverride>
  </w:num>
  <w:num w:numId="61">
    <w:abstractNumId w:val="51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05669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 Знак"/>
    <w:basedOn w:val="DefaultParagraphFont"/>
    <w:qFormat/>
    <w:locked/>
    <w:rsid w:val="00917f84"/>
    <w:rPr>
      <w:lang w:eastAsia="ru-RU"/>
    </w:rPr>
  </w:style>
  <w:style w:type="character" w:styleId="1" w:customStyle="1">
    <w:name w:val="Основной текст Знак1"/>
    <w:basedOn w:val="DefaultParagraphFont"/>
    <w:uiPriority w:val="99"/>
    <w:semiHidden/>
    <w:qFormat/>
    <w:rsid w:val="00917f84"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14"/>
    <w:rsid w:val="00917f84"/>
    <w:pPr>
      <w:overflowPunct w:val="true"/>
      <w:spacing w:lineRule="auto" w:line="360" w:before="0" w:after="0"/>
      <w:jc w:val="both"/>
    </w:pPr>
    <w:rPr>
      <w:lang w:eastAsia="ru-RU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7d499c"/>
    <w:pPr>
      <w:spacing w:before="0" w:after="200"/>
      <w:ind w:left="720"/>
      <w:contextualSpacing/>
    </w:pPr>
    <w:rPr/>
  </w:style>
  <w:style w:type="paragraph" w:styleId="Style17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Application>LibreOffice/24.2.2.2$Windows_X86_64 LibreOffice_project/d56cc158d8a96260b836f100ef4b4ef25d6f1a01</Application>
  <AppVersion>15.0000</AppVersion>
  <Pages>19</Pages>
  <Words>3995</Words>
  <Characters>31032</Characters>
  <CharactersWithSpaces>34577</CharactersWithSpaces>
  <Paragraphs>498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2023-11-08T12:26:00Z</dcterms:created>
  <dc:creator>Школа 12</dc:creator>
  <dc:description/>
  <dc:language>ru-RU</dc:language>
  <cp:lastModifiedBy>Учитель</cp:lastModifiedBy>
  <dcterms:modified xsi:type="dcterms:W3CDTF">2024-12-07T10:18:00Z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