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/>
      </w:pPr>
      <w:r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Итоги государственной итоговой аттестации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val="ru-RU"/>
        </w:rPr>
        <w:t>2023/24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val="ru-RU"/>
        </w:rPr>
        <w:t xml:space="preserve">учебный </w:t>
      </w:r>
      <w:r>
        <w:rPr>
          <w:rFonts w:cs="Times New Roman"/>
          <w:b/>
          <w:bCs/>
          <w:color w:val="000000"/>
          <w:sz w:val="28"/>
          <w:szCs w:val="28"/>
          <w:lang w:val="ru-RU"/>
        </w:rPr>
        <w:t>год</w:t>
      </w:r>
    </w:p>
    <w:tbl>
      <w:tblPr>
        <w:tblStyle w:val="a3"/>
        <w:tblW w:w="95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2"/>
        <w:gridCol w:w="1986"/>
        <w:gridCol w:w="1983"/>
        <w:gridCol w:w="3285"/>
      </w:tblGrid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Предмет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Количество</w:t>
            </w:r>
          </w:p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учеников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Абсолютная успеваемость</w:t>
            </w:r>
          </w:p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3285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Средний балл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Математика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3285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3,67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Русский язык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3285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3,67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Химия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3285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4,33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География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66,67%</w:t>
            </w:r>
          </w:p>
        </w:tc>
        <w:tc>
          <w:tcPr>
            <w:tcW w:w="3285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3,00</w:t>
            </w:r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Информатика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100%</w:t>
            </w:r>
          </w:p>
        </w:tc>
        <w:tc>
          <w:tcPr>
            <w:tcW w:w="3285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4,00</w:t>
            </w:r>
            <w:bookmarkStart w:id="0" w:name="_GoBack"/>
            <w:bookmarkEnd w:id="0"/>
          </w:p>
        </w:tc>
      </w:tr>
      <w:tr>
        <w:trPr/>
        <w:tc>
          <w:tcPr>
            <w:tcW w:w="2262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Calibri" w:hAnsi="Calibri"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3285" w:type="dxa"/>
            <w:tcBorders/>
          </w:tcPr>
          <w:p>
            <w:pPr>
              <w:pStyle w:val="Normal"/>
              <w:widowControl/>
              <w:spacing w:beforeAutospacing="0" w:before="0" w:afterAutospacing="0" w:after="0"/>
              <w:jc w:val="center"/>
              <w:rPr>
                <w:rFonts w:ascii="Times New Roman" w:hAnsi="Times New Roman" w:eastAsia="Calibri"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spacing w:before="280" w:after="28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280" w:after="280"/>
        <w:jc w:val="center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1.10.2023 г            Зам по УВР Савастьянова ТА</w:t>
      </w:r>
    </w:p>
    <w:p>
      <w:pPr>
        <w:pStyle w:val="Normal"/>
        <w:spacing w:before="280" w:after="280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24958"/>
    <w:pPr>
      <w:widowControl/>
      <w:bidi w:val="0"/>
      <w:spacing w:lineRule="auto" w:line="240" w:beforeAutospacing="1" w:afterAutospacing="1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LibreOffice/24.2.2.2$Windows_X86_64 LibreOffice_project/d56cc158d8a96260b836f100ef4b4ef25d6f1a01</Application>
  <AppVersion>15.0000</AppVersion>
  <Pages>1</Pages>
  <Words>42</Words>
  <Characters>238</Characters>
  <CharactersWithSpaces>264</CharactersWithSpaces>
  <Paragraphs>27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2024-12-03T10:16:00Z</dcterms:created>
  <dc:creator>Учитель</dc:creator>
  <dc:description/>
  <dc:language>ru-RU</dc:language>
  <cp:lastModifiedBy/>
  <dcterms:modified xsi:type="dcterms:W3CDTF">2024-12-03T15:54:27Z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